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1" w:rsidRPr="006D6E15" w:rsidRDefault="006D6E15" w:rsidP="006D6E15">
      <w:pPr>
        <w:pStyle w:val="af"/>
        <w:ind w:leftChars="0"/>
        <w:jc w:val="center"/>
        <w:rPr>
          <w:rFonts w:cs="Times New Roman"/>
          <w:bCs w:val="0"/>
          <w:sz w:val="32"/>
          <w:szCs w:val="32"/>
        </w:rPr>
      </w:pPr>
      <w:r w:rsidRPr="006D6E15">
        <w:rPr>
          <w:rFonts w:cs="Times New Roman" w:hint="eastAsia"/>
          <w:bCs w:val="0"/>
          <w:sz w:val="32"/>
          <w:szCs w:val="32"/>
        </w:rPr>
        <w:t>深圳市保税区项目入区及变更核准受理审核要求</w:t>
      </w:r>
    </w:p>
    <w:p w:rsidR="006D6E15" w:rsidRDefault="006D6E15">
      <w:pPr>
        <w:pStyle w:val="af0"/>
        <w:ind w:firstLineChars="200" w:firstLine="420"/>
        <w:rPr>
          <w:rFonts w:cs="宋体"/>
        </w:rPr>
      </w:pPr>
    </w:p>
    <w:p w:rsidR="00616711" w:rsidRDefault="00406131">
      <w:pPr>
        <w:pStyle w:val="af0"/>
        <w:ind w:firstLineChars="200" w:firstLine="420"/>
        <w:rPr>
          <w:rFonts w:cs="宋体" w:hint="eastAsia"/>
        </w:rPr>
      </w:pPr>
      <w:r>
        <w:rPr>
          <w:rFonts w:cs="宋体" w:hint="eastAsia"/>
        </w:rPr>
        <w:t>纸质申请材料采用</w:t>
      </w:r>
      <w:r>
        <w:t>A4</w:t>
      </w:r>
      <w:r>
        <w:rPr>
          <w:rFonts w:cs="宋体" w:hint="eastAsia"/>
        </w:rPr>
        <w:t>纸，手写材料应当字迹工整、清晰，复印件申请人均应签名、复印清晰、大小与原件相符。</w:t>
      </w:r>
      <w:r w:rsidR="00782AAB">
        <w:rPr>
          <w:rFonts w:cs="宋体" w:hint="eastAsia"/>
        </w:rPr>
        <w:t>纸质申请材料应与网上提交材料内容一致。</w:t>
      </w:r>
    </w:p>
    <w:p w:rsidR="008B521E" w:rsidRDefault="008B521E">
      <w:pPr>
        <w:pStyle w:val="af0"/>
        <w:ind w:firstLineChars="200" w:firstLine="420"/>
        <w:rPr>
          <w:rFonts w:cs="Times New Roman"/>
        </w:rPr>
      </w:pPr>
    </w:p>
    <w:p w:rsidR="00616711" w:rsidRDefault="00406131">
      <w:pPr>
        <w:pStyle w:val="af1"/>
      </w:pPr>
      <w:r>
        <w:rPr>
          <w:rFonts w:hint="eastAsia"/>
        </w:rPr>
        <w:t>表</w:t>
      </w:r>
      <w:r>
        <w:t xml:space="preserve">1  </w:t>
      </w:r>
      <w:r>
        <w:rPr>
          <w:rFonts w:hint="eastAsia"/>
        </w:rPr>
        <w:t>深圳市保税区项目入区核准办理材料目录</w:t>
      </w:r>
    </w:p>
    <w:tbl>
      <w:tblPr>
        <w:tblW w:w="8853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5"/>
        <w:gridCol w:w="1701"/>
        <w:gridCol w:w="1418"/>
        <w:gridCol w:w="3149"/>
      </w:tblGrid>
      <w:tr w:rsidR="00500239" w:rsidTr="00277939">
        <w:trPr>
          <w:trHeight w:val="681"/>
          <w:jc w:val="center"/>
        </w:trPr>
        <w:tc>
          <w:tcPr>
            <w:tcW w:w="2585" w:type="dxa"/>
            <w:vAlign w:val="center"/>
          </w:tcPr>
          <w:p w:rsidR="00500239" w:rsidRDefault="0050023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材料名称</w:t>
            </w:r>
          </w:p>
        </w:tc>
        <w:tc>
          <w:tcPr>
            <w:tcW w:w="1701" w:type="dxa"/>
            <w:vAlign w:val="center"/>
          </w:tcPr>
          <w:p w:rsidR="00500239" w:rsidRDefault="0050023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418" w:type="dxa"/>
            <w:vAlign w:val="center"/>
          </w:tcPr>
          <w:p w:rsidR="00500239" w:rsidRDefault="00500239" w:rsidP="00782AAB">
            <w:pPr>
              <w:spacing w:afterLines="5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审查方法</w:t>
            </w:r>
          </w:p>
        </w:tc>
        <w:tc>
          <w:tcPr>
            <w:tcW w:w="3149" w:type="dxa"/>
            <w:vAlign w:val="center"/>
          </w:tcPr>
          <w:p w:rsidR="00500239" w:rsidRDefault="0050023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裁量基准</w:t>
            </w:r>
          </w:p>
        </w:tc>
      </w:tr>
      <w:tr w:rsidR="00500239" w:rsidTr="00277939">
        <w:trPr>
          <w:trHeight w:val="792"/>
          <w:jc w:val="center"/>
        </w:trPr>
        <w:tc>
          <w:tcPr>
            <w:tcW w:w="2585" w:type="dxa"/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《深圳保税区项目入区申请表》</w:t>
            </w:r>
          </w:p>
        </w:tc>
        <w:tc>
          <w:tcPr>
            <w:tcW w:w="1701" w:type="dxa"/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加盖公章</w:t>
            </w:r>
            <w:r w:rsidRPr="00513B5B">
              <w:rPr>
                <w:rFonts w:ascii="����" w:hAnsi="����" w:hint="eastAsia"/>
                <w:sz w:val="18"/>
              </w:rPr>
              <w:t>（新设立企业没有公章加盖投资人公章或签名）</w:t>
            </w:r>
          </w:p>
        </w:tc>
        <w:tc>
          <w:tcPr>
            <w:tcW w:w="1418" w:type="dxa"/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49" w:type="dxa"/>
            <w:vAlign w:val="center"/>
          </w:tcPr>
          <w:p w:rsidR="00500239" w:rsidRDefault="00500239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信息是否填写完整、准确，与其他材料中内容是否一致。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vAlign w:val="center"/>
          </w:tcPr>
          <w:p w:rsidR="00500239" w:rsidRDefault="00500239" w:rsidP="00513B5B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/>
                <w:sz w:val="18"/>
              </w:rPr>
              <w:t>企业章程</w:t>
            </w:r>
          </w:p>
          <w:p w:rsidR="00500239" w:rsidRDefault="00500239" w:rsidP="00513B5B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 w:hint="eastAsia"/>
                <w:sz w:val="18"/>
              </w:rPr>
              <w:t>（</w:t>
            </w:r>
            <w:r w:rsidRPr="00513B5B">
              <w:rPr>
                <w:rFonts w:ascii="����" w:hAnsi="����" w:hint="eastAsia"/>
                <w:sz w:val="18"/>
              </w:rPr>
              <w:t>涉及环境的项目，还应提交环保部门出具的环保批文</w:t>
            </w:r>
            <w:r>
              <w:rPr>
                <w:rFonts w:ascii="����" w:hAnsi="����" w:hint="eastAsia"/>
                <w:sz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49" w:type="dxa"/>
            <w:vAlign w:val="center"/>
          </w:tcPr>
          <w:p w:rsidR="00500239" w:rsidRDefault="00500239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企业章程地址是否在福田保税区或盐田综合保税区内，落款是否有股东签章或数字签名。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 w:rsidRPr="00513B5B">
              <w:rPr>
                <w:rFonts w:ascii="����" w:hAnsi="����" w:hint="eastAsia"/>
                <w:sz w:val="18"/>
              </w:rPr>
              <w:t>拟设立企业名称核准通知书或营业执照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 w:rsidP="00D73D2D">
            <w:pPr>
              <w:jc w:val="center"/>
              <w:rPr>
                <w:sz w:val="18"/>
                <w:szCs w:val="18"/>
              </w:rPr>
            </w:pPr>
            <w:r w:rsidRPr="00513B5B">
              <w:rPr>
                <w:rFonts w:ascii="����" w:hAnsi="����" w:hint="eastAsia"/>
                <w:sz w:val="18"/>
              </w:rPr>
              <w:t>名称核准通知书</w:t>
            </w:r>
            <w:r>
              <w:rPr>
                <w:rFonts w:hint="eastAsia"/>
                <w:sz w:val="18"/>
                <w:szCs w:val="18"/>
              </w:rPr>
              <w:t>与原件一致；</w:t>
            </w:r>
            <w:r w:rsidRPr="00513B5B">
              <w:rPr>
                <w:rFonts w:ascii="����" w:hAnsi="����" w:hint="eastAsia"/>
                <w:sz w:val="18"/>
              </w:rPr>
              <w:t>营业执照</w:t>
            </w:r>
            <w:r>
              <w:rPr>
                <w:rFonts w:ascii="����" w:hAnsi="����" w:hint="eastAsia"/>
                <w:sz w:val="18"/>
              </w:rPr>
              <w:t>与深圳信用网上信息一致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营业执照地址是否在福田保税区或盐田综合保税区内。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房屋租赁意向书</w:t>
            </w:r>
            <w:r>
              <w:rPr>
                <w:rFonts w:ascii="����" w:hAnsi="����" w:hint="eastAsia"/>
                <w:sz w:val="18"/>
              </w:rPr>
              <w:t>或租赁合同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房屋租赁意向书</w:t>
            </w:r>
            <w:r>
              <w:rPr>
                <w:rFonts w:ascii="����" w:hAnsi="����" w:hint="eastAsia"/>
                <w:sz w:val="18"/>
              </w:rPr>
              <w:t>或租赁合同是否真实有效；</w:t>
            </w:r>
            <w:r w:rsidRPr="006D6E15">
              <w:rPr>
                <w:rFonts w:ascii="����" w:hAnsi="����" w:hint="eastAsia"/>
                <w:sz w:val="18"/>
              </w:rPr>
              <w:t>房地产证明文件</w:t>
            </w:r>
            <w:r>
              <w:rPr>
                <w:rFonts w:ascii="����" w:hAnsi="����" w:hint="eastAsia"/>
                <w:sz w:val="18"/>
              </w:rPr>
              <w:t>和</w:t>
            </w:r>
            <w:r>
              <w:rPr>
                <w:rFonts w:ascii="����" w:hAnsi="����"/>
                <w:sz w:val="18"/>
              </w:rPr>
              <w:t>房屋租赁意向书</w:t>
            </w:r>
            <w:r>
              <w:rPr>
                <w:rFonts w:ascii="����" w:hAnsi="����" w:hint="eastAsia"/>
                <w:sz w:val="18"/>
              </w:rPr>
              <w:t>或租赁合同、申请地址是否一致。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房地产证明文件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 w:rsidP="00CD18C0">
            <w:pPr>
              <w:jc w:val="left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房地产证明文件</w:t>
            </w:r>
            <w:r>
              <w:rPr>
                <w:rFonts w:ascii="����" w:hAnsi="����" w:hint="eastAsia"/>
                <w:sz w:val="18"/>
              </w:rPr>
              <w:t>和</w:t>
            </w:r>
            <w:r>
              <w:rPr>
                <w:rFonts w:ascii="����" w:hAnsi="����"/>
                <w:sz w:val="18"/>
              </w:rPr>
              <w:t>房屋租赁意向书</w:t>
            </w:r>
            <w:r>
              <w:rPr>
                <w:rFonts w:ascii="����" w:hAnsi="����" w:hint="eastAsia"/>
                <w:sz w:val="18"/>
              </w:rPr>
              <w:t>或租赁合同</w:t>
            </w:r>
            <w:r w:rsidR="00CD18C0">
              <w:rPr>
                <w:rFonts w:ascii="����" w:hAnsi="����" w:hint="eastAsia"/>
                <w:sz w:val="18"/>
              </w:rPr>
              <w:t>、申请地址</w:t>
            </w:r>
            <w:r>
              <w:rPr>
                <w:rFonts w:ascii="����" w:hAnsi="����" w:hint="eastAsia"/>
                <w:sz w:val="18"/>
              </w:rPr>
              <w:t>是否一致。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CD18C0" w:rsidP="00500239">
            <w:pPr>
              <w:jc w:val="left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  <w:r>
              <w:rPr>
                <w:rFonts w:ascii="����" w:hAnsi="����" w:hint="eastAsia"/>
                <w:sz w:val="18"/>
              </w:rPr>
              <w:t>是否真实有效。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业务情况说明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说明企业具体从事何种业务，业务流程是怎样的，在业务开展中如何利用园区的政策等</w:t>
            </w:r>
            <w:r>
              <w:rPr>
                <w:rFonts w:ascii="����" w:hAnsi="����" w:hint="eastAsia"/>
                <w:sz w:val="18"/>
              </w:rPr>
              <w:t>，</w:t>
            </w:r>
            <w:r>
              <w:rPr>
                <w:rFonts w:ascii="����" w:hAnsi="����"/>
                <w:sz w:val="18"/>
              </w:rPr>
              <w:t>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CD18C0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所从事业务是否属于《</w:t>
            </w:r>
            <w:r w:rsidRPr="00CD18C0">
              <w:rPr>
                <w:rFonts w:hint="eastAsia"/>
                <w:sz w:val="18"/>
                <w:szCs w:val="18"/>
              </w:rPr>
              <w:t>海关特殊监管区域适合入区项目指引</w:t>
            </w:r>
            <w:r>
              <w:rPr>
                <w:rFonts w:hint="eastAsia"/>
                <w:sz w:val="18"/>
                <w:szCs w:val="18"/>
              </w:rPr>
              <w:t>》（</w:t>
            </w:r>
            <w:r w:rsidRPr="00CD18C0">
              <w:rPr>
                <w:rFonts w:asciiTheme="minorEastAsia" w:eastAsiaTheme="minorEastAsia" w:hAnsiTheme="minorEastAsia" w:hint="eastAsia"/>
                <w:sz w:val="18"/>
                <w:szCs w:val="18"/>
              </w:rPr>
              <w:t>署加发〔2012〕196号</w:t>
            </w:r>
            <w:r>
              <w:rPr>
                <w:rFonts w:hint="eastAsia"/>
                <w:sz w:val="18"/>
                <w:szCs w:val="18"/>
              </w:rPr>
              <w:t>）中适合入区企业类型，若对业务情况说明中业务描述存疑的，可要求企业补充佐证材料，如进出口业务合同等。</w:t>
            </w:r>
          </w:p>
        </w:tc>
      </w:tr>
      <w:tr w:rsidR="00500239" w:rsidTr="00277939">
        <w:trPr>
          <w:jc w:val="center"/>
        </w:trPr>
        <w:tc>
          <w:tcPr>
            <w:tcW w:w="25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承诺书</w:t>
            </w: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法定代表人签字，加盖公章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5002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与模板一致</w:t>
            </w:r>
          </w:p>
        </w:tc>
        <w:tc>
          <w:tcPr>
            <w:tcW w:w="314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239" w:rsidRDefault="00CD18C0" w:rsidP="00500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与模板一致，</w:t>
            </w:r>
            <w:r w:rsidRPr="006D6E15">
              <w:rPr>
                <w:rFonts w:ascii="����" w:hAnsi="����" w:hint="eastAsia"/>
                <w:sz w:val="18"/>
              </w:rPr>
              <w:t>法定代表人签字，加盖公章</w:t>
            </w:r>
            <w:r>
              <w:rPr>
                <w:rFonts w:ascii="����" w:hAnsi="����" w:hint="eastAsia"/>
                <w:sz w:val="18"/>
              </w:rPr>
              <w:t>。</w:t>
            </w:r>
          </w:p>
        </w:tc>
      </w:tr>
    </w:tbl>
    <w:p w:rsidR="00616711" w:rsidRDefault="00406131" w:rsidP="00782AAB">
      <w:pPr>
        <w:spacing w:beforeLines="50" w:afterLines="50"/>
        <w:ind w:firstLineChars="200" w:firstLine="420"/>
        <w:jc w:val="center"/>
        <w:rPr>
          <w:rFonts w:ascii="黑体" w:eastAsia="黑体" w:hAnsi="黑体"/>
          <w:highlight w:val="green"/>
        </w:rPr>
      </w:pPr>
      <w:r>
        <w:rPr>
          <w:rFonts w:ascii="黑体" w:eastAsia="黑体" w:hAnsi="黑体" w:hint="eastAsia"/>
        </w:rPr>
        <w:t>表2 深圳市保税区项目变更</w:t>
      </w:r>
      <w:r w:rsidR="008204F3">
        <w:rPr>
          <w:rFonts w:ascii="黑体" w:eastAsia="黑体" w:hAnsi="黑体" w:hint="eastAsia"/>
        </w:rPr>
        <w:t>核准</w:t>
      </w:r>
      <w:r>
        <w:rPr>
          <w:rFonts w:ascii="黑体" w:eastAsia="黑体" w:hAnsi="黑体" w:hint="eastAsia"/>
        </w:rPr>
        <w:t>办理材料目录</w:t>
      </w:r>
    </w:p>
    <w:tbl>
      <w:tblPr>
        <w:tblW w:w="88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94"/>
        <w:gridCol w:w="1701"/>
        <w:gridCol w:w="1418"/>
        <w:gridCol w:w="3158"/>
      </w:tblGrid>
      <w:tr w:rsidR="008D4E7C" w:rsidTr="00277939">
        <w:trPr>
          <w:cantSplit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审查方法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763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裁量基准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《</w:t>
            </w:r>
            <w:r w:rsidRPr="006D6E15">
              <w:rPr>
                <w:rFonts w:ascii="����" w:hAnsi="����" w:hint="eastAsia"/>
                <w:sz w:val="18"/>
              </w:rPr>
              <w:t>深圳保税区项目变更登记申请表</w:t>
            </w:r>
            <w:r>
              <w:rPr>
                <w:rFonts w:ascii="����" w:hAnsi="����"/>
                <w:sz w:val="18"/>
              </w:rPr>
              <w:t>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信息是否填写完整、准确，原登记事项是否与前次申请一致，拟变更登记事项与其他材料中内容是否一致。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企业</w:t>
            </w:r>
            <w:r>
              <w:rPr>
                <w:rFonts w:ascii="����" w:hAnsi="����"/>
                <w:sz w:val="18"/>
              </w:rPr>
              <w:t>内部对变更事项的决议书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ascii="����" w:hAnsi="����" w:hint="eastAsia"/>
                <w:sz w:val="18"/>
              </w:rPr>
              <w:t>是否真实有效，是否完整齐全。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营业执照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 w:hint="eastAsia"/>
                <w:sz w:val="18"/>
              </w:rPr>
              <w:t>与深圳信用网上信息一致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营业执照地址是否在福田保税区或盐田综合保税区内，是否与变更后地址一致。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lastRenderedPageBreak/>
              <w:t>变更情况说明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对于变更情况的说明是否完整齐全。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 w:rsidP="003702A5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/>
                <w:sz w:val="18"/>
              </w:rPr>
              <w:t>原核准的《入区证明》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原件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是否真实有效。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  <w:r>
              <w:rPr>
                <w:rFonts w:ascii="����" w:hAnsi="����" w:hint="eastAsia"/>
                <w:sz w:val="18"/>
              </w:rPr>
              <w:t>是否真实有效。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修改后的企业章程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 w:rsidP="003702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是否是修改后的企业章程，落款是否有股东签章或数字签名。</w:t>
            </w:r>
          </w:p>
        </w:tc>
      </w:tr>
      <w:tr w:rsidR="008D4E7C" w:rsidTr="00277939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承诺书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法定代表人签字，加盖公章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8D4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与模板一致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E7C" w:rsidRDefault="00277939" w:rsidP="002779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与模板一致，</w:t>
            </w:r>
            <w:r w:rsidRPr="006D6E15">
              <w:rPr>
                <w:rFonts w:ascii="����" w:hAnsi="����" w:hint="eastAsia"/>
                <w:sz w:val="18"/>
              </w:rPr>
              <w:t>法定代表人签字，加盖公章</w:t>
            </w:r>
            <w:r>
              <w:rPr>
                <w:rFonts w:ascii="����" w:hAnsi="����" w:hint="eastAsia"/>
                <w:sz w:val="18"/>
              </w:rPr>
              <w:t>。</w:t>
            </w:r>
          </w:p>
        </w:tc>
      </w:tr>
    </w:tbl>
    <w:p w:rsidR="008204F3" w:rsidRDefault="008204F3" w:rsidP="00782AAB">
      <w:pPr>
        <w:spacing w:beforeLines="50" w:afterLines="50"/>
        <w:ind w:firstLineChars="200" w:firstLine="420"/>
        <w:jc w:val="center"/>
        <w:rPr>
          <w:rFonts w:ascii="黑体" w:eastAsia="黑体" w:hAnsi="黑体"/>
          <w:highlight w:val="green"/>
        </w:rPr>
      </w:pPr>
      <w:r>
        <w:rPr>
          <w:rFonts w:ascii="黑体" w:eastAsia="黑体" w:hAnsi="黑体" w:hint="eastAsia"/>
        </w:rPr>
        <w:t>表3 深圳市保税区企业注销核准办理材料目录</w:t>
      </w:r>
    </w:p>
    <w:tbl>
      <w:tblPr>
        <w:tblW w:w="88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94"/>
        <w:gridCol w:w="1701"/>
        <w:gridCol w:w="1418"/>
        <w:gridCol w:w="3158"/>
      </w:tblGrid>
      <w:tr w:rsidR="008204F3" w:rsidTr="00A22981">
        <w:trPr>
          <w:cantSplit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审查方法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裁量基准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 w:rsidRPr="008204F3">
              <w:rPr>
                <w:rFonts w:ascii="����" w:hAnsi="����" w:hint="eastAsia"/>
                <w:sz w:val="18"/>
              </w:rPr>
              <w:t>《深圳保税区企业注销登记申请表》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信息是否填写完整、准确，原登记事项是否与前次申请一致，拟变更登记事项与其他材料中内容是否一致。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8204F3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企业</w:t>
            </w:r>
            <w:r>
              <w:rPr>
                <w:rFonts w:ascii="����" w:hAnsi="����"/>
                <w:sz w:val="18"/>
              </w:rPr>
              <w:t>内部对</w:t>
            </w:r>
            <w:r>
              <w:rPr>
                <w:rFonts w:ascii="����" w:hAnsi="����" w:hint="eastAsia"/>
                <w:sz w:val="18"/>
              </w:rPr>
              <w:t>注销</w:t>
            </w:r>
            <w:r>
              <w:rPr>
                <w:rFonts w:ascii="����" w:hAnsi="����"/>
                <w:sz w:val="18"/>
              </w:rPr>
              <w:t>事项的决议书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>
              <w:rPr>
                <w:rFonts w:ascii="����" w:hAnsi="����" w:hint="eastAsia"/>
                <w:sz w:val="18"/>
              </w:rPr>
              <w:t>是否真实有效，是否完整齐全。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营业执照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 w:hint="eastAsia"/>
                <w:sz w:val="18"/>
              </w:rPr>
              <w:t>与深圳信用网上信息一致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营业执照地址是否不在福田保税区或盐田综合保税区内，是否与变更后地址一致。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变更情况说明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信息完整准确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对于变更情况的说明是否完整齐全。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/>
                <w:sz w:val="18"/>
              </w:rPr>
              <w:t>原核准的《入区证明》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rFonts w:ascii="����" w:hAnsi="����" w:hint="eastAsia"/>
                <w:sz w:val="18"/>
              </w:rPr>
            </w:pPr>
            <w:r>
              <w:rPr>
                <w:rFonts w:ascii="����" w:hAnsi="����" w:hint="eastAsia"/>
                <w:sz w:val="18"/>
              </w:rPr>
              <w:t>原件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是否真实有效。</w:t>
            </w:r>
          </w:p>
        </w:tc>
      </w:tr>
      <w:tr w:rsidR="008204F3" w:rsidTr="00A22981">
        <w:trPr>
          <w:cantSplit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ascii="����" w:hAnsi="����"/>
                <w:sz w:val="18"/>
              </w:rPr>
              <w:t>复印件加盖公章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204F3" w:rsidRDefault="008204F3" w:rsidP="00A22981">
            <w:pPr>
              <w:jc w:val="left"/>
              <w:rPr>
                <w:sz w:val="18"/>
                <w:szCs w:val="18"/>
              </w:rPr>
            </w:pPr>
            <w:r w:rsidRPr="006D6E15">
              <w:rPr>
                <w:rFonts w:ascii="����" w:hAnsi="����" w:hint="eastAsia"/>
                <w:sz w:val="18"/>
              </w:rPr>
              <w:t>法定代表人身份证明文件</w:t>
            </w:r>
            <w:r>
              <w:rPr>
                <w:rFonts w:ascii="����" w:hAnsi="����" w:hint="eastAsia"/>
                <w:sz w:val="18"/>
              </w:rPr>
              <w:t>是否真实有效。</w:t>
            </w:r>
          </w:p>
        </w:tc>
      </w:tr>
    </w:tbl>
    <w:p w:rsidR="008204F3" w:rsidRPr="008204F3" w:rsidRDefault="008204F3" w:rsidP="00D31FAD">
      <w:pPr>
        <w:pStyle w:val="af"/>
        <w:ind w:leftChars="0" w:left="840"/>
        <w:rPr>
          <w:rFonts w:cs="Times New Roman"/>
        </w:rPr>
      </w:pPr>
    </w:p>
    <w:sectPr w:rsidR="008204F3" w:rsidRPr="008204F3" w:rsidSect="00616711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61" w:rsidRDefault="00DA0E61" w:rsidP="008C3DA9">
      <w:r>
        <w:separator/>
      </w:r>
    </w:p>
  </w:endnote>
  <w:endnote w:type="continuationSeparator" w:id="0">
    <w:p w:rsidR="00DA0E61" w:rsidRDefault="00DA0E61" w:rsidP="008C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61" w:rsidRDefault="00DA0E61" w:rsidP="008C3DA9">
      <w:r>
        <w:separator/>
      </w:r>
    </w:p>
  </w:footnote>
  <w:footnote w:type="continuationSeparator" w:id="0">
    <w:p w:rsidR="00DA0E61" w:rsidRDefault="00DA0E61" w:rsidP="008C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105D7350"/>
    <w:multiLevelType w:val="multilevel"/>
    <w:tmpl w:val="105D7350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BAF44E3"/>
    <w:multiLevelType w:val="multilevel"/>
    <w:tmpl w:val="1BAF44E3"/>
    <w:lvl w:ilvl="0">
      <w:start w:val="1"/>
      <w:numFmt w:val="chineseCountingThousand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7F756C"/>
    <w:multiLevelType w:val="multilevel"/>
    <w:tmpl w:val="1F7F756C"/>
    <w:lvl w:ilvl="0">
      <w:start w:val="1"/>
      <w:numFmt w:val="decimal"/>
      <w:lvlText w:val="%1."/>
      <w:lvlJc w:val="left"/>
      <w:pPr>
        <w:ind w:left="840" w:hanging="420"/>
      </w:pPr>
      <w:rPr>
        <w:rFonts w:ascii="Calibri" w:hAnsi="Calibri" w:cs="Calibri" w:hint="default"/>
      </w:rPr>
    </w:lvl>
    <w:lvl w:ilvl="1">
      <w:start w:val="1"/>
      <w:numFmt w:val="decimal"/>
      <w:suff w:val="nothing"/>
      <w:lvlText w:val="%2."/>
      <w:lvlJc w:val="left"/>
      <w:pPr>
        <w:ind w:left="840" w:hanging="420"/>
      </w:pPr>
      <w:rPr>
        <w:rFonts w:ascii="宋体" w:eastAsia="宋体" w:hAnsi="宋体" w:hint="eastAsia"/>
        <w:b/>
        <w:bCs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01A4685"/>
    <w:multiLevelType w:val="multilevel"/>
    <w:tmpl w:val="201A4685"/>
    <w:lvl w:ilvl="0">
      <w:start w:val="1"/>
      <w:numFmt w:val="decimal"/>
      <w:suff w:val="nothing"/>
      <w:lvlText w:val="%1."/>
      <w:lvlJc w:val="left"/>
      <w:pPr>
        <w:ind w:left="840" w:hanging="420"/>
      </w:pPr>
      <w:rPr>
        <w:rFonts w:ascii="宋体" w:eastAsia="宋体" w:hAnsi="宋体" w:hint="eastAsia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01341B"/>
    <w:multiLevelType w:val="multilevel"/>
    <w:tmpl w:val="2A01341B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suff w:val="nothing"/>
      <w:lvlText w:val="%2."/>
      <w:lvlJc w:val="left"/>
      <w:pPr>
        <w:ind w:left="840" w:hanging="420"/>
      </w:pPr>
      <w:rPr>
        <w:rFonts w:ascii="宋体" w:eastAsia="宋体" w:hAnsi="宋体" w:hint="default"/>
        <w:b/>
        <w:bCs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9C2F37"/>
    <w:multiLevelType w:val="multilevel"/>
    <w:tmpl w:val="339C2F37"/>
    <w:lvl w:ilvl="0">
      <w:start w:val="1"/>
      <w:numFmt w:val="decimal"/>
      <w:suff w:val="nothing"/>
      <w:lvlText w:val="%1."/>
      <w:lvlJc w:val="left"/>
      <w:pPr>
        <w:ind w:left="561" w:hanging="419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BF6618D"/>
    <w:multiLevelType w:val="multilevel"/>
    <w:tmpl w:val="4BF6618D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840" w:hanging="420"/>
      </w:pPr>
      <w:rPr>
        <w:rFonts w:ascii="宋体" w:eastAsia="宋体" w:hAnsi="宋体" w:hint="eastAsia"/>
        <w:b/>
        <w:bCs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D055DC1"/>
    <w:multiLevelType w:val="multilevel"/>
    <w:tmpl w:val="5D055DC1"/>
    <w:lvl w:ilvl="0">
      <w:start w:val="1"/>
      <w:numFmt w:val="decimal"/>
      <w:suff w:val="nothing"/>
      <w:lvlText w:val="%1."/>
      <w:lvlJc w:val="left"/>
      <w:pPr>
        <w:ind w:left="840" w:hanging="420"/>
      </w:pPr>
      <w:rPr>
        <w:rFonts w:ascii="宋体" w:eastAsia="宋体" w:hAnsi="宋体" w:hint="eastAsia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106"/>
    <w:rsid w:val="00003B9F"/>
    <w:rsid w:val="00012DF4"/>
    <w:rsid w:val="000228FC"/>
    <w:rsid w:val="0003447F"/>
    <w:rsid w:val="00040491"/>
    <w:rsid w:val="000452FC"/>
    <w:rsid w:val="00086FAA"/>
    <w:rsid w:val="000A5727"/>
    <w:rsid w:val="000C775F"/>
    <w:rsid w:val="000D344A"/>
    <w:rsid w:val="000F3C80"/>
    <w:rsid w:val="00131593"/>
    <w:rsid w:val="00134AFF"/>
    <w:rsid w:val="00134B35"/>
    <w:rsid w:val="001807BC"/>
    <w:rsid w:val="001A44EC"/>
    <w:rsid w:val="001C0680"/>
    <w:rsid w:val="001C7381"/>
    <w:rsid w:val="001D0AEE"/>
    <w:rsid w:val="001E2FAC"/>
    <w:rsid w:val="001F7BBF"/>
    <w:rsid w:val="002013EA"/>
    <w:rsid w:val="0022697D"/>
    <w:rsid w:val="002432F1"/>
    <w:rsid w:val="00255798"/>
    <w:rsid w:val="00270734"/>
    <w:rsid w:val="00277939"/>
    <w:rsid w:val="002A7790"/>
    <w:rsid w:val="002B0A86"/>
    <w:rsid w:val="002B3493"/>
    <w:rsid w:val="002D166A"/>
    <w:rsid w:val="002E56BA"/>
    <w:rsid w:val="00304E62"/>
    <w:rsid w:val="003159C8"/>
    <w:rsid w:val="00323C5B"/>
    <w:rsid w:val="00330F88"/>
    <w:rsid w:val="00336F8A"/>
    <w:rsid w:val="0035516F"/>
    <w:rsid w:val="003575CB"/>
    <w:rsid w:val="0036419C"/>
    <w:rsid w:val="00367F93"/>
    <w:rsid w:val="0039629B"/>
    <w:rsid w:val="003B6930"/>
    <w:rsid w:val="003B6D8B"/>
    <w:rsid w:val="003D2C87"/>
    <w:rsid w:val="003E0346"/>
    <w:rsid w:val="004041C1"/>
    <w:rsid w:val="00406131"/>
    <w:rsid w:val="00433A62"/>
    <w:rsid w:val="004525C4"/>
    <w:rsid w:val="004A3175"/>
    <w:rsid w:val="004B2BEC"/>
    <w:rsid w:val="004B436F"/>
    <w:rsid w:val="004C6CF6"/>
    <w:rsid w:val="004F4E49"/>
    <w:rsid w:val="00500239"/>
    <w:rsid w:val="00513B5B"/>
    <w:rsid w:val="005153C8"/>
    <w:rsid w:val="00522307"/>
    <w:rsid w:val="00525176"/>
    <w:rsid w:val="00527E50"/>
    <w:rsid w:val="00566AC1"/>
    <w:rsid w:val="00566CB3"/>
    <w:rsid w:val="00573454"/>
    <w:rsid w:val="005B3755"/>
    <w:rsid w:val="005B505F"/>
    <w:rsid w:val="005C3505"/>
    <w:rsid w:val="005C76CB"/>
    <w:rsid w:val="005D16D5"/>
    <w:rsid w:val="005E4E6C"/>
    <w:rsid w:val="005F4906"/>
    <w:rsid w:val="006134AB"/>
    <w:rsid w:val="00616711"/>
    <w:rsid w:val="0062213B"/>
    <w:rsid w:val="00641A8A"/>
    <w:rsid w:val="00670188"/>
    <w:rsid w:val="00671C6A"/>
    <w:rsid w:val="006B10F7"/>
    <w:rsid w:val="006B3904"/>
    <w:rsid w:val="006D6E15"/>
    <w:rsid w:val="0070231A"/>
    <w:rsid w:val="007277DA"/>
    <w:rsid w:val="00730508"/>
    <w:rsid w:val="007349E5"/>
    <w:rsid w:val="00745765"/>
    <w:rsid w:val="00757185"/>
    <w:rsid w:val="00763AB8"/>
    <w:rsid w:val="00767BAE"/>
    <w:rsid w:val="00782AAB"/>
    <w:rsid w:val="007859E8"/>
    <w:rsid w:val="00787634"/>
    <w:rsid w:val="00792415"/>
    <w:rsid w:val="00794797"/>
    <w:rsid w:val="007A009B"/>
    <w:rsid w:val="007D3A15"/>
    <w:rsid w:val="008017DC"/>
    <w:rsid w:val="008204F3"/>
    <w:rsid w:val="00850A0F"/>
    <w:rsid w:val="00854696"/>
    <w:rsid w:val="00864261"/>
    <w:rsid w:val="00870948"/>
    <w:rsid w:val="00874F1C"/>
    <w:rsid w:val="00895A02"/>
    <w:rsid w:val="00895A84"/>
    <w:rsid w:val="008B2565"/>
    <w:rsid w:val="008B521E"/>
    <w:rsid w:val="008C24B6"/>
    <w:rsid w:val="008C3DA9"/>
    <w:rsid w:val="008C4637"/>
    <w:rsid w:val="008D4E7C"/>
    <w:rsid w:val="008F1C9D"/>
    <w:rsid w:val="009008C1"/>
    <w:rsid w:val="00906ACA"/>
    <w:rsid w:val="00945C83"/>
    <w:rsid w:val="00971A31"/>
    <w:rsid w:val="00973582"/>
    <w:rsid w:val="00987825"/>
    <w:rsid w:val="00990692"/>
    <w:rsid w:val="009953C4"/>
    <w:rsid w:val="009B6489"/>
    <w:rsid w:val="00A16B3F"/>
    <w:rsid w:val="00A223D6"/>
    <w:rsid w:val="00A449C6"/>
    <w:rsid w:val="00A73E36"/>
    <w:rsid w:val="00A77E34"/>
    <w:rsid w:val="00A827E1"/>
    <w:rsid w:val="00A961DF"/>
    <w:rsid w:val="00AA06C0"/>
    <w:rsid w:val="00AA3707"/>
    <w:rsid w:val="00AA3C02"/>
    <w:rsid w:val="00AB460C"/>
    <w:rsid w:val="00AF4A4C"/>
    <w:rsid w:val="00AF4E5C"/>
    <w:rsid w:val="00B31507"/>
    <w:rsid w:val="00B36B73"/>
    <w:rsid w:val="00B406F4"/>
    <w:rsid w:val="00B6226E"/>
    <w:rsid w:val="00B72DA4"/>
    <w:rsid w:val="00B869B2"/>
    <w:rsid w:val="00BB07E1"/>
    <w:rsid w:val="00BF00C8"/>
    <w:rsid w:val="00BF5903"/>
    <w:rsid w:val="00C02F84"/>
    <w:rsid w:val="00C04334"/>
    <w:rsid w:val="00C04FB4"/>
    <w:rsid w:val="00C35A0B"/>
    <w:rsid w:val="00C45337"/>
    <w:rsid w:val="00C53A9F"/>
    <w:rsid w:val="00C5755B"/>
    <w:rsid w:val="00C62133"/>
    <w:rsid w:val="00C849FA"/>
    <w:rsid w:val="00C912B2"/>
    <w:rsid w:val="00CA5823"/>
    <w:rsid w:val="00CA6331"/>
    <w:rsid w:val="00CB5551"/>
    <w:rsid w:val="00CC2E4C"/>
    <w:rsid w:val="00CD18C0"/>
    <w:rsid w:val="00D31FAD"/>
    <w:rsid w:val="00D35223"/>
    <w:rsid w:val="00D44867"/>
    <w:rsid w:val="00D46B64"/>
    <w:rsid w:val="00D634DF"/>
    <w:rsid w:val="00D664B7"/>
    <w:rsid w:val="00D73D2D"/>
    <w:rsid w:val="00D96FCB"/>
    <w:rsid w:val="00DA0E61"/>
    <w:rsid w:val="00DA6401"/>
    <w:rsid w:val="00DC6106"/>
    <w:rsid w:val="00DE6183"/>
    <w:rsid w:val="00E137FA"/>
    <w:rsid w:val="00E37E35"/>
    <w:rsid w:val="00E42BDA"/>
    <w:rsid w:val="00E50CD5"/>
    <w:rsid w:val="00E610CD"/>
    <w:rsid w:val="00E75AAE"/>
    <w:rsid w:val="00E82706"/>
    <w:rsid w:val="00EB6B26"/>
    <w:rsid w:val="00EE54DB"/>
    <w:rsid w:val="00F125BC"/>
    <w:rsid w:val="00F42C0E"/>
    <w:rsid w:val="00F74ACA"/>
    <w:rsid w:val="00F936C5"/>
    <w:rsid w:val="00F951E6"/>
    <w:rsid w:val="00F95B44"/>
    <w:rsid w:val="00F9764E"/>
    <w:rsid w:val="00FA0B1B"/>
    <w:rsid w:val="00FF0C63"/>
    <w:rsid w:val="3A715BDE"/>
    <w:rsid w:val="4FB50036"/>
    <w:rsid w:val="5B7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5">
    <w:name w:val="heading 5"/>
    <w:basedOn w:val="a"/>
    <w:next w:val="a"/>
    <w:link w:val="5Char"/>
    <w:qFormat/>
    <w:locked/>
    <w:rsid w:val="00616711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616711"/>
    <w:pPr>
      <w:widowControl w:val="0"/>
    </w:pPr>
    <w:rPr>
      <w:rFonts w:ascii="Calibri" w:hAnsi="Calibri" w:cs="Calibri"/>
      <w:b/>
      <w:bCs/>
      <w:kern w:val="2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61671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616711"/>
    <w:rPr>
      <w:sz w:val="18"/>
      <w:szCs w:val="18"/>
    </w:rPr>
  </w:style>
  <w:style w:type="paragraph" w:styleId="a6">
    <w:name w:val="footer"/>
    <w:basedOn w:val="a"/>
    <w:link w:val="Char2"/>
    <w:uiPriority w:val="99"/>
    <w:rsid w:val="0061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61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16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99"/>
    <w:qFormat/>
    <w:rsid w:val="00616711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styleId="aa">
    <w:name w:val="Hyperlink"/>
    <w:basedOn w:val="a0"/>
    <w:qFormat/>
    <w:rsid w:val="00616711"/>
    <w:rPr>
      <w:color w:val="0000FF"/>
      <w:u w:val="single"/>
    </w:rPr>
  </w:style>
  <w:style w:type="character" w:styleId="ab">
    <w:name w:val="annotation reference"/>
    <w:basedOn w:val="a0"/>
    <w:uiPriority w:val="99"/>
    <w:semiHidden/>
    <w:rsid w:val="00616711"/>
    <w:rPr>
      <w:sz w:val="21"/>
      <w:szCs w:val="21"/>
    </w:rPr>
  </w:style>
  <w:style w:type="table" w:styleId="ac">
    <w:name w:val="Table Grid"/>
    <w:basedOn w:val="a1"/>
    <w:uiPriority w:val="99"/>
    <w:qFormat/>
    <w:rsid w:val="006167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locked/>
    <w:rsid w:val="0061671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616711"/>
    <w:rPr>
      <w:sz w:val="18"/>
      <w:szCs w:val="18"/>
    </w:rPr>
  </w:style>
  <w:style w:type="paragraph" w:customStyle="1" w:styleId="ad">
    <w:name w:val="文件名称"/>
    <w:basedOn w:val="a9"/>
    <w:link w:val="Char5"/>
    <w:uiPriority w:val="99"/>
    <w:rsid w:val="00616711"/>
    <w:pPr>
      <w:spacing w:line="312" w:lineRule="auto"/>
      <w:outlineLvl w:val="1"/>
    </w:pPr>
    <w:rPr>
      <w:rFonts w:ascii="黑体" w:eastAsia="黑体" w:hAnsi="黑体" w:cs="黑体"/>
      <w:b w:val="0"/>
      <w:bCs w:val="0"/>
      <w:kern w:val="44"/>
      <w:sz w:val="52"/>
      <w:szCs w:val="52"/>
    </w:rPr>
  </w:style>
  <w:style w:type="paragraph" w:customStyle="1" w:styleId="ae">
    <w:name w:val="发布机关和日期"/>
    <w:basedOn w:val="a9"/>
    <w:link w:val="Char6"/>
    <w:uiPriority w:val="99"/>
    <w:rsid w:val="00616711"/>
    <w:pPr>
      <w:ind w:firstLineChars="350" w:firstLine="840"/>
    </w:pPr>
    <w:rPr>
      <w:rFonts w:ascii="黑体" w:eastAsia="黑体" w:hAnsi="黑体" w:cs="黑体"/>
      <w:sz w:val="24"/>
      <w:szCs w:val="24"/>
    </w:rPr>
  </w:style>
  <w:style w:type="character" w:customStyle="1" w:styleId="Char5">
    <w:name w:val="文件名称 Char"/>
    <w:basedOn w:val="a0"/>
    <w:link w:val="ad"/>
    <w:uiPriority w:val="99"/>
    <w:locked/>
    <w:rsid w:val="00616711"/>
    <w:rPr>
      <w:rFonts w:ascii="黑体" w:eastAsia="黑体" w:hAnsi="黑体" w:cs="黑体"/>
      <w:kern w:val="44"/>
      <w:sz w:val="48"/>
      <w:szCs w:val="48"/>
    </w:rPr>
  </w:style>
  <w:style w:type="character" w:customStyle="1" w:styleId="Char4">
    <w:name w:val="标题 Char"/>
    <w:basedOn w:val="a0"/>
    <w:link w:val="a9"/>
    <w:uiPriority w:val="99"/>
    <w:qFormat/>
    <w:locked/>
    <w:rsid w:val="00616711"/>
    <w:rPr>
      <w:rFonts w:ascii="Calibri Light" w:eastAsia="宋体" w:hAnsi="Calibri Light" w:cs="Calibri Light"/>
      <w:b/>
      <w:bCs/>
      <w:sz w:val="32"/>
      <w:szCs w:val="32"/>
    </w:rPr>
  </w:style>
  <w:style w:type="paragraph" w:customStyle="1" w:styleId="af">
    <w:name w:val="一级标题"/>
    <w:basedOn w:val="a9"/>
    <w:link w:val="Char7"/>
    <w:uiPriority w:val="99"/>
    <w:qFormat/>
    <w:rsid w:val="00616711"/>
    <w:pPr>
      <w:spacing w:line="360" w:lineRule="auto"/>
      <w:ind w:leftChars="200" w:left="200"/>
      <w:jc w:val="left"/>
    </w:pPr>
    <w:rPr>
      <w:rFonts w:ascii="黑体" w:eastAsia="黑体" w:hAnsi="黑体" w:cs="黑体"/>
      <w:sz w:val="21"/>
      <w:szCs w:val="21"/>
    </w:rPr>
  </w:style>
  <w:style w:type="character" w:customStyle="1" w:styleId="Char6">
    <w:name w:val="发布机关和日期 Char"/>
    <w:basedOn w:val="Char4"/>
    <w:link w:val="ae"/>
    <w:uiPriority w:val="99"/>
    <w:qFormat/>
    <w:locked/>
    <w:rsid w:val="00616711"/>
    <w:rPr>
      <w:rFonts w:ascii="黑体" w:eastAsia="黑体" w:hAnsi="黑体" w:cs="黑体"/>
      <w:sz w:val="24"/>
      <w:szCs w:val="24"/>
    </w:rPr>
  </w:style>
  <w:style w:type="paragraph" w:customStyle="1" w:styleId="af0">
    <w:name w:val="条文"/>
    <w:basedOn w:val="a"/>
    <w:link w:val="Char8"/>
    <w:uiPriority w:val="99"/>
    <w:qFormat/>
    <w:rsid w:val="00616711"/>
  </w:style>
  <w:style w:type="character" w:customStyle="1" w:styleId="Char7">
    <w:name w:val="一级标题 Char"/>
    <w:basedOn w:val="Char4"/>
    <w:link w:val="af"/>
    <w:uiPriority w:val="99"/>
    <w:qFormat/>
    <w:locked/>
    <w:rsid w:val="00616711"/>
    <w:rPr>
      <w:rFonts w:ascii="黑体" w:eastAsia="黑体" w:hAnsi="黑体" w:cs="黑体"/>
    </w:rPr>
  </w:style>
  <w:style w:type="character" w:customStyle="1" w:styleId="Char8">
    <w:name w:val="条文 Char"/>
    <w:basedOn w:val="a0"/>
    <w:link w:val="af0"/>
    <w:uiPriority w:val="99"/>
    <w:qFormat/>
    <w:locked/>
    <w:rsid w:val="00616711"/>
  </w:style>
  <w:style w:type="character" w:customStyle="1" w:styleId="Char0">
    <w:name w:val="批注文字 Char"/>
    <w:basedOn w:val="a0"/>
    <w:link w:val="a4"/>
    <w:uiPriority w:val="99"/>
    <w:locked/>
    <w:rsid w:val="00616711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16711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616711"/>
    <w:rPr>
      <w:b/>
      <w:bCs/>
    </w:rPr>
  </w:style>
  <w:style w:type="paragraph" w:customStyle="1" w:styleId="af1">
    <w:name w:val="表头"/>
    <w:basedOn w:val="af0"/>
    <w:link w:val="Char9"/>
    <w:uiPriority w:val="99"/>
    <w:rsid w:val="00616711"/>
    <w:pPr>
      <w:spacing w:line="360" w:lineRule="auto"/>
      <w:ind w:firstLine="420"/>
      <w:jc w:val="center"/>
    </w:pPr>
    <w:rPr>
      <w:rFonts w:ascii="黑体" w:eastAsia="黑体" w:hAnsi="黑体" w:cs="黑体"/>
    </w:rPr>
  </w:style>
  <w:style w:type="table" w:customStyle="1" w:styleId="1">
    <w:name w:val="网格型浅色1"/>
    <w:uiPriority w:val="99"/>
    <w:rsid w:val="00616711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表头 Char"/>
    <w:basedOn w:val="Char8"/>
    <w:link w:val="af1"/>
    <w:uiPriority w:val="99"/>
    <w:locked/>
    <w:rsid w:val="00616711"/>
    <w:rPr>
      <w:rFonts w:ascii="黑体" w:eastAsia="黑体" w:hAnsi="黑体" w:cs="黑体"/>
    </w:rPr>
  </w:style>
  <w:style w:type="paragraph" w:customStyle="1" w:styleId="10">
    <w:name w:val="列出段落1"/>
    <w:basedOn w:val="a"/>
    <w:uiPriority w:val="99"/>
    <w:qFormat/>
    <w:rsid w:val="00616711"/>
    <w:pPr>
      <w:ind w:firstLineChars="200" w:firstLine="420"/>
    </w:pPr>
  </w:style>
  <w:style w:type="paragraph" w:customStyle="1" w:styleId="ParaCharChar">
    <w:name w:val="默认段落字体 Para Char Char"/>
    <w:basedOn w:val="a"/>
    <w:uiPriority w:val="99"/>
    <w:qFormat/>
    <w:rsid w:val="00616711"/>
    <w:rPr>
      <w:rFonts w:ascii="Times New Roman" w:hAnsi="Times New Roman" w:cs="Times New Roman"/>
    </w:rPr>
  </w:style>
  <w:style w:type="character" w:customStyle="1" w:styleId="con">
    <w:name w:val="con"/>
    <w:basedOn w:val="a0"/>
    <w:rsid w:val="00616711"/>
  </w:style>
  <w:style w:type="character" w:customStyle="1" w:styleId="5Char">
    <w:name w:val="标题 5 Char"/>
    <w:basedOn w:val="a0"/>
    <w:link w:val="5"/>
    <w:rsid w:val="00616711"/>
    <w:rPr>
      <w:rFonts w:ascii="宋体" w:hAnsi="宋体" w:cs="宋体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227</Words>
  <Characters>1294</Characters>
  <Application>Microsoft Office Word</Application>
  <DocSecurity>0</DocSecurity>
  <Lines>10</Lines>
  <Paragraphs>3</Paragraphs>
  <ScaleCrop>false</ScaleCrop>
  <Company>Lenovo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费晓洁</dc:creator>
  <cp:lastModifiedBy>田雪颖</cp:lastModifiedBy>
  <cp:revision>22</cp:revision>
  <cp:lastPrinted>2016-08-25T01:28:00Z</cp:lastPrinted>
  <dcterms:created xsi:type="dcterms:W3CDTF">2017-09-28T09:13:00Z</dcterms:created>
  <dcterms:modified xsi:type="dcterms:W3CDTF">2017-11-08T09:23:00Z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