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66" w:rsidRDefault="00943B66" w:rsidP="00943B66">
      <w:pPr>
        <w:pStyle w:val="Default"/>
        <w:rPr>
          <w:rFonts w:cstheme="minorBidi"/>
          <w:color w:val="auto"/>
          <w:sz w:val="28"/>
          <w:szCs w:val="28"/>
        </w:rPr>
      </w:pPr>
    </w:p>
    <w:p w:rsidR="00943B66" w:rsidRPr="00943B66" w:rsidRDefault="005C7BE2" w:rsidP="00943B66">
      <w:pPr>
        <w:pStyle w:val="Default"/>
        <w:jc w:val="center"/>
        <w:rPr>
          <w:sz w:val="52"/>
          <w:szCs w:val="52"/>
        </w:rPr>
      </w:pPr>
      <w:r>
        <w:rPr>
          <w:rFonts w:cstheme="minorBidi" w:hint="eastAsia"/>
          <w:color w:val="auto"/>
          <w:sz w:val="52"/>
          <w:szCs w:val="52"/>
        </w:rPr>
        <w:t>技术审查量化</w:t>
      </w:r>
      <w:r w:rsidR="00943B66" w:rsidRPr="00943B66">
        <w:rPr>
          <w:rFonts w:cstheme="minorBidi"/>
          <w:color w:val="auto"/>
          <w:sz w:val="52"/>
          <w:szCs w:val="5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554"/>
        <w:gridCol w:w="1554"/>
        <w:gridCol w:w="1554"/>
        <w:gridCol w:w="1554"/>
      </w:tblGrid>
      <w:tr w:rsidR="00943B66" w:rsidRPr="00943B66" w:rsidTr="00943B66">
        <w:trPr>
          <w:trHeight w:val="230"/>
        </w:trPr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审查内容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审查要求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审查方法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裁量基准</w:t>
            </w:r>
          </w:p>
        </w:tc>
      </w:tr>
      <w:tr w:rsidR="00943B66" w:rsidRPr="00943B66" w:rsidTr="007D148F">
        <w:trPr>
          <w:trHeight w:val="810"/>
        </w:trPr>
        <w:tc>
          <w:tcPr>
            <w:tcW w:w="1554" w:type="dxa"/>
          </w:tcPr>
          <w:p w:rsidR="00943B66" w:rsidRPr="00C71532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/>
                <w:sz w:val="21"/>
                <w:szCs w:val="21"/>
              </w:rPr>
              <w:t>1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不动产登记申请表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有无申请表，申请表是否完整。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有申请表及填写完整。</w:t>
            </w:r>
          </w:p>
        </w:tc>
        <w:tc>
          <w:tcPr>
            <w:tcW w:w="1554" w:type="dxa"/>
          </w:tcPr>
          <w:p w:rsidR="00943B66" w:rsidRPr="007D148F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943B66" w:rsidRPr="00943B66" w:rsidTr="00943B66">
        <w:trPr>
          <w:trHeight w:val="821"/>
        </w:trPr>
        <w:tc>
          <w:tcPr>
            <w:tcW w:w="1554" w:type="dxa"/>
          </w:tcPr>
          <w:p w:rsidR="00943B66" w:rsidRPr="00C71532" w:rsidRDefault="00751685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2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C71532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</w:tcPr>
          <w:p w:rsidR="00943B66" w:rsidRPr="00C71532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751685" w:rsidRPr="00943B66" w:rsidTr="00943B66">
        <w:trPr>
          <w:trHeight w:val="821"/>
        </w:trPr>
        <w:tc>
          <w:tcPr>
            <w:tcW w:w="1554" w:type="dxa"/>
          </w:tcPr>
          <w:p w:rsidR="00751685" w:rsidRPr="00C71532" w:rsidRDefault="00751685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3</w:t>
            </w:r>
            <w:r w:rsidR="00F81F8F">
              <w:t>不动产登记证明</w:t>
            </w:r>
          </w:p>
        </w:tc>
        <w:tc>
          <w:tcPr>
            <w:tcW w:w="1554" w:type="dxa"/>
          </w:tcPr>
          <w:p w:rsidR="00751685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F81F8F">
              <w:t>不动产登记证明</w:t>
            </w:r>
          </w:p>
        </w:tc>
        <w:tc>
          <w:tcPr>
            <w:tcW w:w="1554" w:type="dxa"/>
          </w:tcPr>
          <w:p w:rsidR="00751685" w:rsidRPr="00943B66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F81F8F">
              <w:t>不动产登记证明</w:t>
            </w:r>
          </w:p>
        </w:tc>
        <w:tc>
          <w:tcPr>
            <w:tcW w:w="1554" w:type="dxa"/>
          </w:tcPr>
          <w:p w:rsidR="00751685" w:rsidRPr="00751685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</w:tcPr>
          <w:p w:rsidR="00751685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7D148F" w:rsidRPr="00943B66" w:rsidTr="007D148F">
        <w:trPr>
          <w:trHeight w:val="82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C71532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4</w:t>
            </w:r>
            <w:r w:rsidR="00F81F8F">
              <w:t>被担保主债权的转让协议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7D148F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7D148F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F81F8F">
              <w:t>被担保主债权的转让协议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943B66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F81F8F">
              <w:t>被担保主债权的转让协议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943B66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C71532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7D148F" w:rsidRPr="00943B66" w:rsidTr="007D148F">
        <w:trPr>
          <w:trHeight w:val="82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C71532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5</w:t>
            </w:r>
            <w:r w:rsidR="00F81F8F">
              <w:t>债权人已经通知债务人的材料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7D148F" w:rsidRDefault="007D148F" w:rsidP="004E0A99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7D148F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F81F8F">
              <w:t>债权人已经通知债务人的材料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943B66" w:rsidRDefault="007D148F" w:rsidP="004E0A99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F81F8F">
              <w:t>债权人已经通知债务人的材料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943B66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C71532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</w:tbl>
    <w:p w:rsidR="00E27647" w:rsidRPr="00291E48" w:rsidRDefault="00E27647">
      <w:bookmarkStart w:id="0" w:name="_GoBack"/>
      <w:bookmarkEnd w:id="0"/>
    </w:p>
    <w:sectPr w:rsidR="00E27647" w:rsidRPr="00291E48" w:rsidSect="000F5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A6" w:rsidRDefault="003976A6" w:rsidP="00CC78E9">
      <w:r>
        <w:separator/>
      </w:r>
    </w:p>
  </w:endnote>
  <w:endnote w:type="continuationSeparator" w:id="0">
    <w:p w:rsidR="003976A6" w:rsidRDefault="003976A6" w:rsidP="00CC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A6" w:rsidRDefault="003976A6" w:rsidP="00CC78E9">
      <w:r>
        <w:separator/>
      </w:r>
    </w:p>
  </w:footnote>
  <w:footnote w:type="continuationSeparator" w:id="0">
    <w:p w:rsidR="003976A6" w:rsidRDefault="003976A6" w:rsidP="00CC7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66"/>
    <w:rsid w:val="000F56EE"/>
    <w:rsid w:val="00202F34"/>
    <w:rsid w:val="00291E48"/>
    <w:rsid w:val="003976A6"/>
    <w:rsid w:val="004E0A99"/>
    <w:rsid w:val="00526F03"/>
    <w:rsid w:val="00571282"/>
    <w:rsid w:val="005C7BE2"/>
    <w:rsid w:val="00751685"/>
    <w:rsid w:val="007D148F"/>
    <w:rsid w:val="00943B66"/>
    <w:rsid w:val="00C71532"/>
    <w:rsid w:val="00CC78E9"/>
    <w:rsid w:val="00E27647"/>
    <w:rsid w:val="00F8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B6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C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B6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C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4</cp:revision>
  <dcterms:created xsi:type="dcterms:W3CDTF">2017-09-22T08:15:00Z</dcterms:created>
  <dcterms:modified xsi:type="dcterms:W3CDTF">2017-09-24T08:50:00Z</dcterms:modified>
</cp:coreProperties>
</file>