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F7" w:rsidRPr="000A0825" w:rsidRDefault="001E46F7" w:rsidP="001E46F7">
      <w:pPr>
        <w:spacing w:beforeLines="50" w:afterLines="50"/>
        <w:ind w:firstLineChars="200" w:firstLine="420"/>
        <w:jc w:val="center"/>
        <w:rPr>
          <w:rFonts w:ascii="黑体" w:eastAsia="黑体" w:hAnsi="黑体"/>
          <w:szCs w:val="21"/>
        </w:rPr>
      </w:pPr>
      <w:r>
        <w:rPr>
          <w:rFonts w:ascii="黑体" w:eastAsia="黑体" w:hint="eastAsia"/>
          <w:szCs w:val="21"/>
        </w:rPr>
        <w:t>危险货物运输车辆年度审验</w:t>
      </w:r>
      <w:r w:rsidRPr="000A0825">
        <w:rPr>
          <w:rFonts w:ascii="黑体" w:eastAsia="黑体" w:hint="eastAsia"/>
          <w:szCs w:val="21"/>
        </w:rPr>
        <w:t>业务</w:t>
      </w:r>
      <w:r w:rsidRPr="000A0825">
        <w:rPr>
          <w:rFonts w:ascii="黑体" w:eastAsia="黑体" w:hAnsi="黑体" w:hint="eastAsia"/>
          <w:szCs w:val="21"/>
        </w:rPr>
        <w:t>书面审查规定和要求细化表</w:t>
      </w:r>
    </w:p>
    <w:tbl>
      <w:tblPr>
        <w:tblW w:w="8660" w:type="dxa"/>
        <w:tblInd w:w="98" w:type="dxa"/>
        <w:tblLayout w:type="fixed"/>
        <w:tblLook w:val="0000"/>
      </w:tblPr>
      <w:tblGrid>
        <w:gridCol w:w="1230"/>
        <w:gridCol w:w="7430"/>
      </w:tblGrid>
      <w:tr w:rsidR="001E46F7" w:rsidTr="00CB42AC">
        <w:trPr>
          <w:trHeight w:val="555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Default="001E46F7" w:rsidP="00CB42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Default="001E46F7" w:rsidP="00CB42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规定和要求</w:t>
            </w:r>
          </w:p>
        </w:tc>
      </w:tr>
      <w:tr w:rsidR="001E46F7" w:rsidTr="00CB42AC">
        <w:trPr>
          <w:trHeight w:val="54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Default="001E46F7" w:rsidP="00CB42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需要该审查的依据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Pr="00DC3EEA" w:rsidRDefault="001E46F7" w:rsidP="00CB42AC">
            <w:pPr>
              <w:ind w:firstLine="405"/>
              <w:outlineLvl w:val="2"/>
              <w:rPr>
                <w:sz w:val="18"/>
                <w:szCs w:val="18"/>
              </w:rPr>
            </w:pPr>
            <w:r w:rsidRPr="00DC3EEA">
              <w:rPr>
                <w:sz w:val="18"/>
                <w:szCs w:val="18"/>
              </w:rPr>
              <w:t>1.</w:t>
            </w:r>
            <w:r w:rsidRPr="00DC3EEA">
              <w:rPr>
                <w:sz w:val="18"/>
                <w:szCs w:val="18"/>
              </w:rPr>
              <w:t>《道路危险货物运输管理规定》（交通运输部令</w:t>
            </w:r>
            <w:r w:rsidRPr="00DC3EEA">
              <w:rPr>
                <w:sz w:val="18"/>
                <w:szCs w:val="18"/>
              </w:rPr>
              <w:t>2016</w:t>
            </w:r>
            <w:r w:rsidRPr="00DC3EEA">
              <w:rPr>
                <w:sz w:val="18"/>
                <w:szCs w:val="18"/>
              </w:rPr>
              <w:t>年第</w:t>
            </w:r>
            <w:r w:rsidRPr="00DC3EEA">
              <w:rPr>
                <w:sz w:val="18"/>
                <w:szCs w:val="18"/>
              </w:rPr>
              <w:t>36</w:t>
            </w:r>
            <w:r w:rsidRPr="00DC3EEA">
              <w:rPr>
                <w:sz w:val="18"/>
                <w:szCs w:val="18"/>
              </w:rPr>
              <w:t>号）第二十二条</w:t>
            </w:r>
            <w:r w:rsidRPr="00DC3EEA">
              <w:rPr>
                <w:rFonts w:hint="eastAsia"/>
                <w:sz w:val="18"/>
                <w:szCs w:val="18"/>
              </w:rPr>
              <w:t>；</w:t>
            </w:r>
          </w:p>
          <w:p w:rsidR="001E46F7" w:rsidRPr="001B7BEB" w:rsidRDefault="001E46F7" w:rsidP="00CB42AC">
            <w:pPr>
              <w:ind w:firstLine="405"/>
              <w:outlineLvl w:val="2"/>
              <w:rPr>
                <w:sz w:val="18"/>
                <w:szCs w:val="18"/>
              </w:rPr>
            </w:pPr>
            <w:r w:rsidRPr="00DC3EEA">
              <w:rPr>
                <w:sz w:val="18"/>
                <w:szCs w:val="18"/>
              </w:rPr>
              <w:t>2.</w:t>
            </w:r>
            <w:r w:rsidRPr="00DC3EEA">
              <w:rPr>
                <w:sz w:val="18"/>
                <w:szCs w:val="18"/>
              </w:rPr>
              <w:t>《道路货物运输及站场管理规定》（交通运输部令</w:t>
            </w:r>
            <w:r w:rsidRPr="00DC3EEA">
              <w:rPr>
                <w:sz w:val="18"/>
                <w:szCs w:val="18"/>
              </w:rPr>
              <w:t>2016</w:t>
            </w:r>
            <w:r w:rsidRPr="00DC3EEA">
              <w:rPr>
                <w:sz w:val="18"/>
                <w:szCs w:val="18"/>
              </w:rPr>
              <w:t>年第</w:t>
            </w:r>
            <w:r w:rsidRPr="00DC3EEA">
              <w:rPr>
                <w:sz w:val="18"/>
                <w:szCs w:val="18"/>
              </w:rPr>
              <w:t>35</w:t>
            </w:r>
            <w:r w:rsidRPr="00DC3EEA">
              <w:rPr>
                <w:sz w:val="18"/>
                <w:szCs w:val="18"/>
              </w:rPr>
              <w:t>号）第四十八条</w:t>
            </w:r>
            <w:r w:rsidRPr="00DC3EE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E46F7" w:rsidTr="00CB42AC">
        <w:trPr>
          <w:trHeight w:val="465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Default="001E46F7" w:rsidP="00CB42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岗位的职责和权限</w:t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Pr="001B7BEB" w:rsidRDefault="001E46F7" w:rsidP="00CB42AC">
            <w:pPr>
              <w:rPr>
                <w:sz w:val="18"/>
                <w:szCs w:val="18"/>
              </w:rPr>
            </w:pPr>
            <w:r w:rsidRPr="00FA32C7">
              <w:rPr>
                <w:rFonts w:hint="eastAsia"/>
                <w:sz w:val="18"/>
                <w:szCs w:val="18"/>
              </w:rPr>
              <w:t>对</w:t>
            </w:r>
            <w:r w:rsidRPr="001B7BEB">
              <w:rPr>
                <w:rFonts w:hint="eastAsia"/>
                <w:sz w:val="18"/>
                <w:szCs w:val="18"/>
              </w:rPr>
              <w:t>驾培行业教练车年度审验</w:t>
            </w:r>
            <w:r w:rsidRPr="00FA32C7">
              <w:rPr>
                <w:rFonts w:hint="eastAsia"/>
                <w:sz w:val="18"/>
                <w:szCs w:val="18"/>
              </w:rPr>
              <w:t>的申请资料进行书面审查。</w:t>
            </w:r>
          </w:p>
        </w:tc>
      </w:tr>
      <w:tr w:rsidR="001E46F7" w:rsidTr="00CB42AC">
        <w:trPr>
          <w:trHeight w:val="54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Default="001E46F7" w:rsidP="00CB42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审查时限</w:t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Pr="001B7BEB" w:rsidRDefault="001E46F7" w:rsidP="00CB42AC">
            <w:pPr>
              <w:rPr>
                <w:sz w:val="18"/>
                <w:szCs w:val="18"/>
              </w:rPr>
            </w:pPr>
            <w:r w:rsidRPr="00A44BAC">
              <w:rPr>
                <w:rFonts w:hint="eastAsia"/>
                <w:sz w:val="18"/>
                <w:szCs w:val="18"/>
              </w:rPr>
              <w:t>5</w:t>
            </w:r>
            <w:r w:rsidRPr="00A44BAC">
              <w:rPr>
                <w:rFonts w:hint="eastAsia"/>
                <w:sz w:val="18"/>
                <w:szCs w:val="18"/>
              </w:rPr>
              <w:t>个工作日</w:t>
            </w:r>
          </w:p>
        </w:tc>
      </w:tr>
      <w:tr w:rsidR="001E46F7" w:rsidTr="00CB42AC">
        <w:trPr>
          <w:trHeight w:val="405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Default="001E46F7" w:rsidP="00CB42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Pr="001B7BEB" w:rsidRDefault="001E46F7" w:rsidP="00CB42AC">
            <w:pPr>
              <w:spacing w:line="240" w:lineRule="exact"/>
              <w:ind w:firstLineChars="150" w:firstLine="270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Pr="001B7BEB">
              <w:rPr>
                <w:rFonts w:hint="eastAsia"/>
                <w:sz w:val="18"/>
                <w:szCs w:val="18"/>
              </w:rPr>
              <w:t>形式审查，申请材料是否满足以下要求：</w:t>
            </w:r>
          </w:p>
          <w:p w:rsidR="001E46F7" w:rsidRPr="001B7BEB" w:rsidRDefault="001E46F7" w:rsidP="00CB42AC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1B7BEB">
              <w:rPr>
                <w:rFonts w:hint="eastAsia"/>
                <w:sz w:val="18"/>
                <w:szCs w:val="18"/>
              </w:rPr>
              <w:t>纸质申请材料采用</w:t>
            </w:r>
            <w:r w:rsidRPr="001B7BEB">
              <w:rPr>
                <w:rFonts w:hint="eastAsia"/>
                <w:sz w:val="18"/>
                <w:szCs w:val="18"/>
              </w:rPr>
              <w:t>A4</w:t>
            </w:r>
            <w:r w:rsidRPr="001B7BEB">
              <w:rPr>
                <w:rFonts w:hint="eastAsia"/>
                <w:sz w:val="18"/>
                <w:szCs w:val="18"/>
              </w:rPr>
              <w:t>纸，手写材料应当字迹工整、清晰，复印件均须加盖申请人公章（多页盖骑缝章）、复印清晰、大小与原件相符、如有外文材料需附中文翻译件。</w:t>
            </w:r>
          </w:p>
          <w:p w:rsidR="001E46F7" w:rsidRPr="001B7BEB" w:rsidRDefault="001E46F7" w:rsidP="00CB42AC">
            <w:pPr>
              <w:spacing w:line="240" w:lineRule="exact"/>
              <w:ind w:firstLineChars="150" w:firstLine="270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Pr="001B7BEB">
              <w:rPr>
                <w:rFonts w:hint="eastAsia"/>
                <w:sz w:val="18"/>
                <w:szCs w:val="18"/>
              </w:rPr>
              <w:t>实质审查，申请材料反映的内容是否满足以下全部要求：</w:t>
            </w:r>
          </w:p>
          <w:p w:rsidR="001E46F7" w:rsidRPr="001B7BEB" w:rsidRDefault="001E46F7" w:rsidP="00CB42A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17F43">
              <w:rPr>
                <w:rFonts w:hint="eastAsia"/>
                <w:sz w:val="18"/>
                <w:szCs w:val="18"/>
              </w:rPr>
              <w:t>持有《道路运输证》并通过审验</w:t>
            </w:r>
          </w:p>
        </w:tc>
      </w:tr>
      <w:tr w:rsidR="001E46F7" w:rsidTr="00CB42AC">
        <w:trPr>
          <w:trHeight w:val="375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Default="001E46F7" w:rsidP="00CB42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审查结论</w:t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Pr="001B7BEB" w:rsidRDefault="001E46F7" w:rsidP="00CB42AC">
            <w:pPr>
              <w:ind w:firstLineChars="200" w:firstLine="360"/>
              <w:rPr>
                <w:sz w:val="18"/>
                <w:szCs w:val="18"/>
              </w:rPr>
            </w:pPr>
            <w:r w:rsidRPr="001B7BEB">
              <w:rPr>
                <w:rFonts w:hint="eastAsia"/>
                <w:sz w:val="18"/>
                <w:szCs w:val="18"/>
              </w:rPr>
              <w:t>对</w:t>
            </w:r>
            <w:r>
              <w:rPr>
                <w:rFonts w:hint="eastAsia"/>
                <w:sz w:val="18"/>
                <w:szCs w:val="18"/>
              </w:rPr>
              <w:t>危险货物运输车辆</w:t>
            </w:r>
            <w:r w:rsidRPr="001B7BEB">
              <w:rPr>
                <w:rFonts w:hint="eastAsia"/>
                <w:sz w:val="18"/>
                <w:szCs w:val="18"/>
              </w:rPr>
              <w:t>年度审验的申请资料符合申请资格、材料齐全、格式规范的，提出审核意见。</w:t>
            </w:r>
          </w:p>
        </w:tc>
      </w:tr>
      <w:tr w:rsidR="001E46F7" w:rsidTr="00CB42AC">
        <w:trPr>
          <w:trHeight w:val="48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Default="001E46F7" w:rsidP="00CB42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审查报</w:t>
            </w:r>
          </w:p>
          <w:p w:rsidR="001E46F7" w:rsidRDefault="001E46F7" w:rsidP="00CB42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告名称</w:t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Pr="001B7BEB" w:rsidRDefault="001E46F7" w:rsidP="00CB42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1E46F7" w:rsidTr="00CB42AC">
        <w:trPr>
          <w:trHeight w:val="525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Default="001E46F7" w:rsidP="00CB42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审查材料清单</w:t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F7" w:rsidRPr="00917F43" w:rsidRDefault="001E46F7" w:rsidP="00CB42AC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深圳市道路危险货物运输企业安全生产隐患季度自查表（原件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份）；</w:t>
            </w:r>
          </w:p>
          <w:p w:rsidR="001E46F7" w:rsidRPr="00917F43" w:rsidRDefault="001E46F7" w:rsidP="00CB42AC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深圳市危运车辆审验评分表（原件，每车</w:t>
            </w:r>
            <w:r w:rsidRPr="00917F43">
              <w:rPr>
                <w:sz w:val="18"/>
                <w:szCs w:val="18"/>
              </w:rPr>
              <w:t>2</w:t>
            </w:r>
            <w:r w:rsidRPr="00917F43">
              <w:rPr>
                <w:sz w:val="18"/>
                <w:szCs w:val="18"/>
              </w:rPr>
              <w:t>份）；</w:t>
            </w:r>
          </w:p>
          <w:p w:rsidR="001E46F7" w:rsidRPr="00917F43" w:rsidRDefault="001E46F7" w:rsidP="00CB42AC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道路危险货物运输从业人员安全生产承诺书（原件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份）；</w:t>
            </w:r>
          </w:p>
          <w:p w:rsidR="001E46F7" w:rsidRPr="00917F43" w:rsidRDefault="001E46F7" w:rsidP="00CB42AC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《道路运输证》（复印件，每车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份）；</w:t>
            </w:r>
          </w:p>
          <w:p w:rsidR="001E46F7" w:rsidRPr="00917F43" w:rsidRDefault="001E46F7" w:rsidP="00CB42AC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行驶证复印件或者机动车信息单（每车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份）；</w:t>
            </w:r>
          </w:p>
          <w:p w:rsidR="001E46F7" w:rsidRPr="00917F43" w:rsidRDefault="001E46F7" w:rsidP="00CB42AC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驾驶员驾驶证复印件或者驾驶人信息单、从业资格证（复印件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份，验原件；若为我委颁发的从业资格证，则仅需提供复印件）；</w:t>
            </w:r>
          </w:p>
          <w:p w:rsidR="001E46F7" w:rsidRPr="00917F43" w:rsidRDefault="001E46F7" w:rsidP="00CB42AC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押运员从业资格证（复印件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份，验原件；若为我委颁发的从业资格证，则仅需提供复印件）；</w:t>
            </w:r>
          </w:p>
          <w:p w:rsidR="001E46F7" w:rsidRPr="00917F43" w:rsidRDefault="001E46F7" w:rsidP="00CB42AC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危险货物运输专用车辆提供与原件一致的承运人责任险投保凭证（复印件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份，验原件）；</w:t>
            </w:r>
          </w:p>
          <w:p w:rsidR="001E46F7" w:rsidRPr="00917F43" w:rsidRDefault="001E46F7" w:rsidP="00CB42AC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必需的应急处理器材、安全防护设施设备和专用车辆的标志配备情况（原件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份）；</w:t>
            </w:r>
          </w:p>
          <w:p w:rsidR="001E46F7" w:rsidRPr="00917F43" w:rsidRDefault="001E46F7" w:rsidP="00CB42AC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企业危险货物运输常压罐体检查情况记录（压力罐车提交压力容器使用登记证及年度检验报告复印件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份，验原件）如无罐式车辆则不用提供；</w:t>
            </w:r>
          </w:p>
          <w:p w:rsidR="001E46F7" w:rsidRPr="00917F43" w:rsidRDefault="001E46F7" w:rsidP="00CB42AC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提供道路运输车辆卫星定位装置安装证明（复印件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份，验原件）。</w:t>
            </w:r>
          </w:p>
          <w:p w:rsidR="001E46F7" w:rsidRPr="001B7BEB" w:rsidRDefault="001E46F7" w:rsidP="00CB42AC">
            <w:pPr>
              <w:rPr>
                <w:sz w:val="18"/>
                <w:szCs w:val="18"/>
              </w:rPr>
            </w:pPr>
            <w:r w:rsidRPr="00917F43">
              <w:rPr>
                <w:rFonts w:hint="eastAsia"/>
                <w:sz w:val="18"/>
                <w:szCs w:val="18"/>
              </w:rPr>
              <w:t>注：上述资料按当年的年审文件执行</w:t>
            </w:r>
            <w:r w:rsidRPr="001B7BEB">
              <w:rPr>
                <w:rFonts w:hint="eastAsia"/>
                <w:sz w:val="18"/>
                <w:szCs w:val="18"/>
              </w:rPr>
              <w:t>注：</w:t>
            </w:r>
            <w:r w:rsidRPr="001B7BEB">
              <w:rPr>
                <w:sz w:val="18"/>
                <w:szCs w:val="18"/>
              </w:rPr>
              <w:t>1.</w:t>
            </w:r>
            <w:r w:rsidRPr="001B7BEB">
              <w:rPr>
                <w:sz w:val="18"/>
                <w:szCs w:val="18"/>
              </w:rPr>
              <w:t>如有外文材料需附中文翻译件；</w:t>
            </w:r>
            <w:r w:rsidRPr="001B7BEB">
              <w:rPr>
                <w:sz w:val="18"/>
                <w:szCs w:val="18"/>
              </w:rPr>
              <w:t>2.</w:t>
            </w:r>
            <w:r w:rsidRPr="001B7BEB">
              <w:rPr>
                <w:sz w:val="18"/>
                <w:szCs w:val="18"/>
              </w:rPr>
              <w:t>通过网上办事大厅提交申请的，应按照网上办事大厅的要求提交申请材料；</w:t>
            </w:r>
            <w:r w:rsidRPr="001B7BEB">
              <w:rPr>
                <w:sz w:val="18"/>
                <w:szCs w:val="18"/>
              </w:rPr>
              <w:t>3.</w:t>
            </w:r>
            <w:r w:rsidRPr="001B7BEB">
              <w:rPr>
                <w:sz w:val="18"/>
                <w:szCs w:val="18"/>
              </w:rPr>
              <w:t>按照《行政许可法》第三十一条的规定，申请人应对申请材料实质内容的真实性负责。如申请人提交虚假材料的，按照《行政许可法》第七十八条的规定，不予受理或者不予行政许可，并给予警告；行政许可申请属于直接关系公共安全、人身健康、生命财产安全事项的，申请人在一年内不得再次申请该行政许可。</w:t>
            </w:r>
          </w:p>
        </w:tc>
      </w:tr>
    </w:tbl>
    <w:p w:rsidR="00795A91" w:rsidRDefault="00FD5850" w:rsidP="00FD5850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危险货物运输车辆</w:t>
      </w:r>
      <w:r>
        <w:rPr>
          <w:rFonts w:ascii="黑体" w:eastAsia="黑体" w:hint="eastAsia"/>
          <w:szCs w:val="21"/>
        </w:rPr>
        <w:t>年度审验</w:t>
      </w:r>
      <w:r w:rsidRPr="0061631B">
        <w:rPr>
          <w:rFonts w:ascii="黑体" w:eastAsia="黑体" w:hAnsi="黑体" w:hint="eastAsia"/>
          <w:szCs w:val="21"/>
        </w:rPr>
        <w:t>业务书面审查量化表</w:t>
      </w:r>
    </w:p>
    <w:tbl>
      <w:tblPr>
        <w:tblW w:w="8660" w:type="dxa"/>
        <w:tblInd w:w="98" w:type="dxa"/>
        <w:tblLayout w:type="fixed"/>
        <w:tblLook w:val="0000"/>
      </w:tblPr>
      <w:tblGrid>
        <w:gridCol w:w="750"/>
        <w:gridCol w:w="7910"/>
      </w:tblGrid>
      <w:tr w:rsidR="00FD5850" w:rsidTr="0017433A">
        <w:trPr>
          <w:trHeight w:val="60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50" w:rsidRDefault="00FD5850" w:rsidP="001743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7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50" w:rsidRPr="00917F43" w:rsidRDefault="00FD5850" w:rsidP="0017433A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深圳市道路危险货物运输企业安全生产隐患季度自查表（原件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份）；</w:t>
            </w:r>
          </w:p>
          <w:p w:rsidR="00FD5850" w:rsidRPr="00917F43" w:rsidRDefault="00FD5850" w:rsidP="0017433A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深圳市危运车辆审验评分表（原件，每车</w:t>
            </w:r>
            <w:r w:rsidRPr="00917F43">
              <w:rPr>
                <w:sz w:val="18"/>
                <w:szCs w:val="18"/>
              </w:rPr>
              <w:t>2</w:t>
            </w:r>
            <w:r w:rsidRPr="00917F43">
              <w:rPr>
                <w:sz w:val="18"/>
                <w:szCs w:val="18"/>
              </w:rPr>
              <w:t>份）；</w:t>
            </w:r>
          </w:p>
          <w:p w:rsidR="00FD5850" w:rsidRPr="00917F43" w:rsidRDefault="00FD5850" w:rsidP="0017433A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道路危险货物运输从业人员安全生产承诺书（原件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份）；</w:t>
            </w:r>
          </w:p>
          <w:p w:rsidR="00FD5850" w:rsidRPr="00917F43" w:rsidRDefault="00FD5850" w:rsidP="0017433A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《道路运输证》（复印件，每车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份）；</w:t>
            </w:r>
          </w:p>
          <w:p w:rsidR="00FD5850" w:rsidRPr="00917F43" w:rsidRDefault="00FD5850" w:rsidP="0017433A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行驶证复印件或者机动车信息单（每车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份）；</w:t>
            </w:r>
          </w:p>
          <w:p w:rsidR="00FD5850" w:rsidRPr="00917F43" w:rsidRDefault="00FD5850" w:rsidP="0017433A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lastRenderedPageBreak/>
              <w:t>6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驾驶员驾驶证复印件或者驾驶人信息单、从业资格证（复印件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份，验原件；若为我委颁发的从业资格证，则仅需提供复印件）；</w:t>
            </w:r>
          </w:p>
          <w:p w:rsidR="00FD5850" w:rsidRPr="00917F43" w:rsidRDefault="00FD5850" w:rsidP="0017433A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押运员从业资格证（复印件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份，验原件；若为我委颁发的从业资格证，则仅需提供复印件）；</w:t>
            </w:r>
          </w:p>
          <w:p w:rsidR="00FD5850" w:rsidRPr="00917F43" w:rsidRDefault="00FD5850" w:rsidP="0017433A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危险货物运输专用车辆提供与原件一致的承运人责任险投保凭证（复印件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份，验原件）；</w:t>
            </w:r>
          </w:p>
          <w:p w:rsidR="00FD5850" w:rsidRPr="00917F43" w:rsidRDefault="00FD5850" w:rsidP="0017433A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必需的应急处理器材、安全防护设施设备和专用车辆的标志配备情况（原件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份）；</w:t>
            </w:r>
          </w:p>
          <w:p w:rsidR="00FD5850" w:rsidRPr="00917F43" w:rsidRDefault="00FD5850" w:rsidP="0017433A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企业危险货物运输常压罐体检查情况记录（压力罐车提交压力容器使用登记证及年度检验报告复印件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份，验原件）如无罐式车辆则不用提供；</w:t>
            </w:r>
          </w:p>
          <w:p w:rsidR="00FD5850" w:rsidRPr="00917F43" w:rsidRDefault="00FD5850" w:rsidP="0017433A">
            <w:pPr>
              <w:rPr>
                <w:sz w:val="18"/>
                <w:szCs w:val="18"/>
              </w:rPr>
            </w:pPr>
            <w:r w:rsidRPr="00917F43"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17F43">
              <w:rPr>
                <w:sz w:val="18"/>
                <w:szCs w:val="18"/>
              </w:rPr>
              <w:t>提供道路运输车辆卫星定位装置安装证明（复印件</w:t>
            </w:r>
            <w:r w:rsidRPr="00917F43">
              <w:rPr>
                <w:sz w:val="18"/>
                <w:szCs w:val="18"/>
              </w:rPr>
              <w:t>1</w:t>
            </w:r>
            <w:r w:rsidRPr="00917F43">
              <w:rPr>
                <w:sz w:val="18"/>
                <w:szCs w:val="18"/>
              </w:rPr>
              <w:t>份，验原件）。</w:t>
            </w:r>
          </w:p>
          <w:p w:rsidR="00FD5850" w:rsidRPr="005865DF" w:rsidRDefault="00FD5850" w:rsidP="0017433A">
            <w:pPr>
              <w:rPr>
                <w:sz w:val="18"/>
                <w:szCs w:val="18"/>
              </w:rPr>
            </w:pPr>
            <w:r w:rsidRPr="00F20F76">
              <w:rPr>
                <w:sz w:val="18"/>
                <w:szCs w:val="18"/>
              </w:rPr>
              <w:t>注：</w:t>
            </w:r>
            <w:r w:rsidRPr="00F20F76">
              <w:rPr>
                <w:sz w:val="18"/>
                <w:szCs w:val="18"/>
              </w:rPr>
              <w:t xml:space="preserve"> 1. </w:t>
            </w:r>
            <w:r w:rsidRPr="00F20F76">
              <w:rPr>
                <w:sz w:val="18"/>
                <w:szCs w:val="18"/>
              </w:rPr>
              <w:t>各项申请材料凡是提交复印件的，一律须加盖公章（无公章的，由法定代表人或负责人或股东签字），多页盖骑缝章（请将申请材料编上页码，双面算作两页）；</w:t>
            </w:r>
            <w:r w:rsidRPr="00F20F76">
              <w:rPr>
                <w:sz w:val="18"/>
                <w:szCs w:val="18"/>
              </w:rPr>
              <w:t>2.</w:t>
            </w:r>
            <w:r w:rsidRPr="00F20F76">
              <w:rPr>
                <w:sz w:val="18"/>
                <w:szCs w:val="18"/>
              </w:rPr>
              <w:t>如有外文材料需附中文翻译件；</w:t>
            </w:r>
            <w:r w:rsidRPr="00F20F76">
              <w:rPr>
                <w:sz w:val="18"/>
                <w:szCs w:val="18"/>
              </w:rPr>
              <w:t>3.</w:t>
            </w:r>
            <w:r w:rsidRPr="00F20F76">
              <w:rPr>
                <w:sz w:val="18"/>
                <w:szCs w:val="18"/>
              </w:rPr>
              <w:t>通过网上办事大厅提交申请的，应按照网上办事大厅的要求提交申请材料；</w:t>
            </w:r>
            <w:r w:rsidRPr="00F20F76">
              <w:rPr>
                <w:sz w:val="18"/>
                <w:szCs w:val="18"/>
              </w:rPr>
              <w:t>4.</w:t>
            </w:r>
            <w:r w:rsidRPr="00F20F76">
              <w:rPr>
                <w:sz w:val="18"/>
                <w:szCs w:val="18"/>
              </w:rPr>
              <w:t>凡属于深圳市政府部门颁发且已经在政府部门之间实现共享的证照，或者受理机关颁发且办理此项业务无需收回或核改信息的证照，申请人仅需提交复印件（加盖公章；无公章的，由法定代表人或负责人或股东签字）；</w:t>
            </w:r>
            <w:r w:rsidRPr="00F20F76">
              <w:rPr>
                <w:sz w:val="18"/>
                <w:szCs w:val="18"/>
              </w:rPr>
              <w:t>5.</w:t>
            </w:r>
            <w:r w:rsidRPr="00F20F76">
              <w:rPr>
                <w:sz w:val="18"/>
                <w:szCs w:val="18"/>
              </w:rPr>
              <w:t>按照《行政许可法》第三十一条的规定，申请人应对</w:t>
            </w:r>
            <w:r w:rsidRPr="00F20F76">
              <w:rPr>
                <w:rFonts w:hint="eastAsia"/>
                <w:sz w:val="18"/>
                <w:szCs w:val="18"/>
              </w:rPr>
              <w:t>申请材料实质内容的真实性负责。如申请人提交虚假材料的，按照《行政许可法》第七十八条的规定，不予受理或者不予行政许可，并给予警告；行政许可申请属于直接关系公共安全、人身健康、生命财产安全事项的，申请人在一年内不得再次申请该行政许可。</w:t>
            </w:r>
          </w:p>
        </w:tc>
      </w:tr>
      <w:tr w:rsidR="00FD5850" w:rsidTr="0017433A">
        <w:trPr>
          <w:trHeight w:val="52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50" w:rsidRDefault="00FD5850" w:rsidP="001743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审查要求</w:t>
            </w:r>
          </w:p>
        </w:tc>
        <w:tc>
          <w:tcPr>
            <w:tcW w:w="7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50" w:rsidRPr="00992EB6" w:rsidRDefault="00FD5850" w:rsidP="0017433A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Pr="00992EB6">
              <w:rPr>
                <w:rFonts w:hint="eastAsia"/>
                <w:sz w:val="18"/>
                <w:szCs w:val="18"/>
              </w:rPr>
              <w:t>形式审查，申请材料是否满足以下要求：</w:t>
            </w:r>
          </w:p>
          <w:p w:rsidR="00FD5850" w:rsidRPr="00992EB6" w:rsidRDefault="00FD5850" w:rsidP="0017433A">
            <w:pPr>
              <w:ind w:firstLineChars="200" w:firstLine="360"/>
              <w:rPr>
                <w:sz w:val="18"/>
                <w:szCs w:val="18"/>
              </w:rPr>
            </w:pPr>
            <w:r w:rsidRPr="00992EB6">
              <w:rPr>
                <w:rFonts w:hint="eastAsia"/>
                <w:sz w:val="18"/>
                <w:szCs w:val="18"/>
              </w:rPr>
              <w:t>纸质申请材料采用</w:t>
            </w:r>
            <w:r w:rsidRPr="00992EB6">
              <w:rPr>
                <w:rFonts w:hint="eastAsia"/>
                <w:sz w:val="18"/>
                <w:szCs w:val="18"/>
              </w:rPr>
              <w:t>A4</w:t>
            </w:r>
            <w:r w:rsidRPr="00992EB6">
              <w:rPr>
                <w:rFonts w:hint="eastAsia"/>
                <w:sz w:val="18"/>
                <w:szCs w:val="18"/>
              </w:rPr>
              <w:t>纸，手写材料应当字迹工整、清晰，复印件均须加盖申请人公章（多页盖骑缝章）、复印清晰、大小与原件相符、如有外文材料需附中文翻译件。</w:t>
            </w:r>
          </w:p>
          <w:p w:rsidR="00FD5850" w:rsidRPr="00992EB6" w:rsidRDefault="00FD5850" w:rsidP="0017433A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Pr="00992EB6">
              <w:rPr>
                <w:rFonts w:hint="eastAsia"/>
                <w:sz w:val="18"/>
                <w:szCs w:val="18"/>
              </w:rPr>
              <w:t>实质审查，申请材料反映的内容是否满足以下全部要求：</w:t>
            </w:r>
          </w:p>
          <w:p w:rsidR="00FD5850" w:rsidRPr="00992EB6" w:rsidRDefault="00FD5850" w:rsidP="0017433A">
            <w:pPr>
              <w:ind w:firstLineChars="200" w:firstLine="360"/>
              <w:rPr>
                <w:sz w:val="18"/>
                <w:szCs w:val="18"/>
              </w:rPr>
            </w:pPr>
            <w:r w:rsidRPr="00992EB6">
              <w:rPr>
                <w:rFonts w:hint="eastAsia"/>
                <w:sz w:val="18"/>
                <w:szCs w:val="18"/>
              </w:rPr>
              <w:t>持有《道路运输证》并通过审验。</w:t>
            </w:r>
          </w:p>
        </w:tc>
      </w:tr>
      <w:tr w:rsidR="00FD5850" w:rsidTr="0017433A">
        <w:trPr>
          <w:trHeight w:val="57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50" w:rsidRDefault="00FD5850" w:rsidP="001743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审查程序</w:t>
            </w:r>
          </w:p>
        </w:tc>
        <w:tc>
          <w:tcPr>
            <w:tcW w:w="7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50" w:rsidRPr="00992EB6" w:rsidRDefault="00FD5850" w:rsidP="0017433A">
            <w:pPr>
              <w:ind w:firstLineChars="200" w:firstLine="360"/>
              <w:rPr>
                <w:sz w:val="18"/>
                <w:szCs w:val="18"/>
              </w:rPr>
            </w:pPr>
            <w:r w:rsidRPr="00992EB6">
              <w:rPr>
                <w:rFonts w:hint="eastAsia"/>
                <w:sz w:val="18"/>
                <w:szCs w:val="18"/>
              </w:rPr>
              <w:t>对危险货物运输车辆年度审验进行审查。</w:t>
            </w:r>
          </w:p>
        </w:tc>
      </w:tr>
      <w:tr w:rsidR="00FD5850" w:rsidTr="0017433A">
        <w:trPr>
          <w:trHeight w:val="52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50" w:rsidRDefault="00FD5850" w:rsidP="001743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7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50" w:rsidRPr="00992EB6" w:rsidRDefault="00FD5850" w:rsidP="0017433A">
            <w:pPr>
              <w:ind w:firstLine="405"/>
              <w:outlineLvl w:val="2"/>
              <w:rPr>
                <w:sz w:val="18"/>
                <w:szCs w:val="18"/>
              </w:rPr>
            </w:pPr>
            <w:r w:rsidRPr="00992EB6">
              <w:rPr>
                <w:rFonts w:hint="eastAsia"/>
                <w:sz w:val="18"/>
                <w:szCs w:val="18"/>
              </w:rPr>
              <w:t>按照</w:t>
            </w:r>
            <w:r w:rsidRPr="00992EB6">
              <w:rPr>
                <w:sz w:val="18"/>
                <w:szCs w:val="18"/>
              </w:rPr>
              <w:t>《道路危险货物运输管理规定》（交通运输部令</w:t>
            </w:r>
            <w:r w:rsidRPr="00992EB6">
              <w:rPr>
                <w:sz w:val="18"/>
                <w:szCs w:val="18"/>
              </w:rPr>
              <w:t>2016</w:t>
            </w:r>
            <w:r w:rsidRPr="00992EB6">
              <w:rPr>
                <w:sz w:val="18"/>
                <w:szCs w:val="18"/>
              </w:rPr>
              <w:t>年第</w:t>
            </w:r>
            <w:r w:rsidRPr="00992EB6">
              <w:rPr>
                <w:sz w:val="18"/>
                <w:szCs w:val="18"/>
              </w:rPr>
              <w:t>36</w:t>
            </w:r>
            <w:r w:rsidRPr="00992EB6">
              <w:rPr>
                <w:sz w:val="18"/>
                <w:szCs w:val="18"/>
              </w:rPr>
              <w:t>号）第二十二条</w:t>
            </w:r>
            <w:r w:rsidRPr="00992EB6">
              <w:rPr>
                <w:rFonts w:hint="eastAsia"/>
                <w:sz w:val="18"/>
                <w:szCs w:val="18"/>
              </w:rPr>
              <w:t>和</w:t>
            </w:r>
            <w:r w:rsidRPr="00992EB6">
              <w:rPr>
                <w:sz w:val="18"/>
                <w:szCs w:val="18"/>
              </w:rPr>
              <w:t>《道路货物运输及站场管理规定》（交通运输部令</w:t>
            </w:r>
            <w:r w:rsidRPr="00992EB6">
              <w:rPr>
                <w:sz w:val="18"/>
                <w:szCs w:val="18"/>
              </w:rPr>
              <w:t>2016</w:t>
            </w:r>
            <w:r w:rsidRPr="00992EB6">
              <w:rPr>
                <w:sz w:val="18"/>
                <w:szCs w:val="18"/>
              </w:rPr>
              <w:t>年第</w:t>
            </w:r>
            <w:r w:rsidRPr="00992EB6">
              <w:rPr>
                <w:sz w:val="18"/>
                <w:szCs w:val="18"/>
              </w:rPr>
              <w:t>35</w:t>
            </w:r>
            <w:r w:rsidRPr="00992EB6">
              <w:rPr>
                <w:sz w:val="18"/>
                <w:szCs w:val="18"/>
              </w:rPr>
              <w:t>号）第四十八条</w:t>
            </w:r>
            <w:r w:rsidRPr="00992EB6">
              <w:rPr>
                <w:rFonts w:hint="eastAsia"/>
                <w:sz w:val="18"/>
                <w:szCs w:val="18"/>
              </w:rPr>
              <w:t>的要求对危险货物运输车辆年度审验的申请资料进行审查</w:t>
            </w:r>
            <w:r w:rsidRPr="00992EB6">
              <w:rPr>
                <w:sz w:val="18"/>
                <w:szCs w:val="18"/>
              </w:rPr>
              <w:t>。</w:t>
            </w:r>
          </w:p>
        </w:tc>
      </w:tr>
      <w:tr w:rsidR="00FD5850" w:rsidTr="0017433A">
        <w:trPr>
          <w:trHeight w:val="49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50" w:rsidRDefault="00FD5850" w:rsidP="001743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审查判定标准</w:t>
            </w:r>
          </w:p>
        </w:tc>
        <w:tc>
          <w:tcPr>
            <w:tcW w:w="7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50" w:rsidRPr="00992EB6" w:rsidRDefault="00FD5850" w:rsidP="0017433A">
            <w:pPr>
              <w:ind w:firstLine="405"/>
              <w:outlineLvl w:val="2"/>
              <w:rPr>
                <w:sz w:val="18"/>
                <w:szCs w:val="18"/>
              </w:rPr>
            </w:pPr>
            <w:r w:rsidRPr="00992EB6">
              <w:rPr>
                <w:rFonts w:hint="eastAsia"/>
                <w:sz w:val="18"/>
                <w:szCs w:val="18"/>
              </w:rPr>
              <w:t>按照</w:t>
            </w:r>
            <w:r w:rsidRPr="00992EB6">
              <w:rPr>
                <w:sz w:val="18"/>
                <w:szCs w:val="18"/>
              </w:rPr>
              <w:t>《道路危险货物运输管理规定》（交通运输部令</w:t>
            </w:r>
            <w:r w:rsidRPr="00992EB6">
              <w:rPr>
                <w:sz w:val="18"/>
                <w:szCs w:val="18"/>
              </w:rPr>
              <w:t>2016</w:t>
            </w:r>
            <w:r w:rsidRPr="00992EB6">
              <w:rPr>
                <w:sz w:val="18"/>
                <w:szCs w:val="18"/>
              </w:rPr>
              <w:t>年第</w:t>
            </w:r>
            <w:r w:rsidRPr="00992EB6">
              <w:rPr>
                <w:sz w:val="18"/>
                <w:szCs w:val="18"/>
              </w:rPr>
              <w:t>36</w:t>
            </w:r>
            <w:r w:rsidRPr="00992EB6">
              <w:rPr>
                <w:sz w:val="18"/>
                <w:szCs w:val="18"/>
              </w:rPr>
              <w:t>号）第二十二条</w:t>
            </w:r>
            <w:r w:rsidRPr="00992EB6">
              <w:rPr>
                <w:rFonts w:hint="eastAsia"/>
                <w:sz w:val="18"/>
                <w:szCs w:val="18"/>
              </w:rPr>
              <w:t>和</w:t>
            </w:r>
            <w:r w:rsidRPr="00992EB6">
              <w:rPr>
                <w:sz w:val="18"/>
                <w:szCs w:val="18"/>
              </w:rPr>
              <w:t>《道路货物运输及站场管理规定》（交通运输部令</w:t>
            </w:r>
            <w:r w:rsidRPr="00992EB6">
              <w:rPr>
                <w:sz w:val="18"/>
                <w:szCs w:val="18"/>
              </w:rPr>
              <w:t>2016</w:t>
            </w:r>
            <w:r w:rsidRPr="00992EB6">
              <w:rPr>
                <w:sz w:val="18"/>
                <w:szCs w:val="18"/>
              </w:rPr>
              <w:t>年第</w:t>
            </w:r>
            <w:r w:rsidRPr="00992EB6">
              <w:rPr>
                <w:sz w:val="18"/>
                <w:szCs w:val="18"/>
              </w:rPr>
              <w:t>35</w:t>
            </w:r>
            <w:r w:rsidRPr="00992EB6">
              <w:rPr>
                <w:sz w:val="18"/>
                <w:szCs w:val="18"/>
              </w:rPr>
              <w:t>号）第四十八条</w:t>
            </w:r>
            <w:r w:rsidRPr="00992EB6">
              <w:rPr>
                <w:rFonts w:hint="eastAsia"/>
                <w:sz w:val="18"/>
                <w:szCs w:val="18"/>
              </w:rPr>
              <w:t>的规定的条件对危险货物运输车辆年度审验是否通过进行判定。</w:t>
            </w:r>
          </w:p>
        </w:tc>
      </w:tr>
      <w:tr w:rsidR="00FD5850" w:rsidTr="0017433A">
        <w:trPr>
          <w:trHeight w:val="46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50" w:rsidRDefault="00FD5850" w:rsidP="001743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审查结论</w:t>
            </w:r>
          </w:p>
        </w:tc>
        <w:tc>
          <w:tcPr>
            <w:tcW w:w="7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50" w:rsidRDefault="00FD5850" w:rsidP="001743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是否符合相关规定和标准要求。</w:t>
            </w:r>
          </w:p>
        </w:tc>
      </w:tr>
    </w:tbl>
    <w:p w:rsidR="00FD5850" w:rsidRPr="00FD5850" w:rsidRDefault="00FD5850" w:rsidP="00FD5850">
      <w:pPr>
        <w:jc w:val="center"/>
      </w:pPr>
    </w:p>
    <w:sectPr w:rsidR="00FD5850" w:rsidRPr="00FD5850" w:rsidSect="00795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C3" w:rsidRDefault="002D51C3" w:rsidP="00FD5850">
      <w:r>
        <w:separator/>
      </w:r>
    </w:p>
  </w:endnote>
  <w:endnote w:type="continuationSeparator" w:id="1">
    <w:p w:rsidR="002D51C3" w:rsidRDefault="002D51C3" w:rsidP="00FD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C3" w:rsidRDefault="002D51C3" w:rsidP="00FD5850">
      <w:r>
        <w:separator/>
      </w:r>
    </w:p>
  </w:footnote>
  <w:footnote w:type="continuationSeparator" w:id="1">
    <w:p w:rsidR="002D51C3" w:rsidRDefault="002D51C3" w:rsidP="00FD5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850"/>
    <w:rsid w:val="001E46F7"/>
    <w:rsid w:val="002D51C3"/>
    <w:rsid w:val="00795A91"/>
    <w:rsid w:val="00BF7F21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8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5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5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㙈ࡱ珠ை珰ை</dc:creator>
  <cp:keywords/>
  <dc:description/>
  <cp:lastModifiedBy>⇰জ</cp:lastModifiedBy>
  <cp:revision>3</cp:revision>
  <dcterms:created xsi:type="dcterms:W3CDTF">2016-10-25T01:01:00Z</dcterms:created>
  <dcterms:modified xsi:type="dcterms:W3CDTF">2016-12-02T03:01:00Z</dcterms:modified>
</cp:coreProperties>
</file>