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AF" w:rsidRPr="00CB01D3" w:rsidRDefault="00556BAF" w:rsidP="00556BAF">
      <w:pPr>
        <w:spacing w:line="288" w:lineRule="auto"/>
        <w:ind w:firstLineChars="200" w:firstLine="420"/>
        <w:rPr>
          <w:szCs w:val="21"/>
        </w:rPr>
      </w:pPr>
      <w:r w:rsidRPr="00481334">
        <w:rPr>
          <w:rFonts w:hint="eastAsia"/>
          <w:szCs w:val="21"/>
          <w:highlight w:val="yellow"/>
        </w:rPr>
        <w:t>规定和要求详见附件中的《书面审查规定和要求细化表》，裁量准则详见附件中的《书面审查量化表》。</w:t>
      </w:r>
      <w:bookmarkStart w:id="0" w:name="_GoBack"/>
      <w:bookmarkEnd w:id="0"/>
    </w:p>
    <w:p w:rsidR="00556BAF" w:rsidRPr="00CB01D3" w:rsidRDefault="00556BAF" w:rsidP="00556BAF">
      <w:pPr>
        <w:spacing w:beforeLines="50" w:before="156" w:afterLines="50" w:after="156" w:line="288" w:lineRule="auto"/>
        <w:jc w:val="center"/>
        <w:rPr>
          <w:rFonts w:ascii="黑体" w:eastAsia="黑体" w:hAnsi="黑体"/>
          <w:szCs w:val="21"/>
        </w:rPr>
      </w:pPr>
      <w:r w:rsidRPr="00CB01D3">
        <w:rPr>
          <w:rFonts w:ascii="黑体" w:eastAsia="黑体" w:hAnsi="黑体" w:hint="eastAsia"/>
          <w:szCs w:val="21"/>
        </w:rPr>
        <w:t>表</w:t>
      </w:r>
      <w:r>
        <w:rPr>
          <w:rFonts w:ascii="黑体" w:eastAsia="黑体" w:hAnsi="黑体" w:hint="eastAsia"/>
          <w:szCs w:val="21"/>
        </w:rPr>
        <w:t>1</w:t>
      </w:r>
      <w:r>
        <w:rPr>
          <w:rFonts w:ascii="黑体" w:eastAsia="黑体" w:hAnsi="黑体" w:hint="eastAsia"/>
          <w:szCs w:val="21"/>
        </w:rPr>
        <w:t xml:space="preserve"> </w:t>
      </w:r>
      <w:r w:rsidRPr="00CB01D3">
        <w:rPr>
          <w:rFonts w:ascii="黑体" w:eastAsia="黑体" w:hAnsi="黑体" w:hint="eastAsia"/>
          <w:szCs w:val="21"/>
        </w:rPr>
        <w:t>因修建铁路、机场、供电、水利、通讯等建设工程需要占用、挖掘公路用地审批或者使公路改线审批书面审查规定和要求细化表</w:t>
      </w:r>
    </w:p>
    <w:tbl>
      <w:tblPr>
        <w:tblW w:w="8660" w:type="dxa"/>
        <w:tblInd w:w="98" w:type="dxa"/>
        <w:tblLayout w:type="fixed"/>
        <w:tblLook w:val="0000" w:firstRow="0" w:lastRow="0" w:firstColumn="0" w:lastColumn="0" w:noHBand="0" w:noVBand="0"/>
      </w:tblPr>
      <w:tblGrid>
        <w:gridCol w:w="1230"/>
        <w:gridCol w:w="7430"/>
      </w:tblGrid>
      <w:tr w:rsidR="00556BAF" w:rsidRPr="00CB01D3" w:rsidTr="00481334">
        <w:trPr>
          <w:trHeight w:val="55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规定和要求</w:t>
            </w:r>
          </w:p>
        </w:tc>
      </w:tr>
      <w:tr w:rsidR="00556BAF" w:rsidRPr="00CB01D3" w:rsidTr="00481334">
        <w:trPr>
          <w:trHeight w:val="540"/>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需要该审查的依据</w:t>
            </w:r>
          </w:p>
        </w:tc>
        <w:tc>
          <w:tcPr>
            <w:tcW w:w="7430" w:type="dxa"/>
            <w:tcBorders>
              <w:top w:val="nil"/>
              <w:left w:val="nil"/>
              <w:bottom w:val="single" w:sz="8" w:space="0" w:color="auto"/>
              <w:right w:val="single" w:sz="8" w:space="0" w:color="auto"/>
            </w:tcBorders>
            <w:shd w:val="clear" w:color="auto" w:fill="auto"/>
            <w:vAlign w:val="center"/>
          </w:tcPr>
          <w:p w:rsidR="00556BAF" w:rsidRPr="00CB01D3" w:rsidRDefault="00556BAF" w:rsidP="00481334">
            <w:pPr>
              <w:spacing w:line="288" w:lineRule="auto"/>
              <w:ind w:firstLineChars="200" w:firstLine="360"/>
              <w:rPr>
                <w:sz w:val="18"/>
                <w:szCs w:val="18"/>
              </w:rPr>
            </w:pPr>
            <w:r>
              <w:rPr>
                <w:rFonts w:hint="eastAsia"/>
                <w:sz w:val="18"/>
                <w:szCs w:val="18"/>
              </w:rPr>
              <w:t>1.</w:t>
            </w:r>
            <w:r w:rsidRPr="00CB01D3">
              <w:rPr>
                <w:rFonts w:hint="eastAsia"/>
                <w:sz w:val="18"/>
                <w:szCs w:val="18"/>
              </w:rPr>
              <w:t>《中华人民共和国公路法》（</w:t>
            </w:r>
            <w:r w:rsidRPr="00AE0632">
              <w:rPr>
                <w:sz w:val="18"/>
                <w:szCs w:val="18"/>
              </w:rPr>
              <w:t>2009</w:t>
            </w:r>
            <w:r w:rsidRPr="00AE0632">
              <w:rPr>
                <w:sz w:val="18"/>
                <w:szCs w:val="18"/>
              </w:rPr>
              <w:t>年</w:t>
            </w:r>
            <w:r w:rsidRPr="00AE0632">
              <w:rPr>
                <w:sz w:val="18"/>
                <w:szCs w:val="18"/>
              </w:rPr>
              <w:t>08</w:t>
            </w:r>
            <w:r w:rsidRPr="00AE0632">
              <w:rPr>
                <w:sz w:val="18"/>
                <w:szCs w:val="18"/>
              </w:rPr>
              <w:t>月</w:t>
            </w:r>
            <w:r w:rsidRPr="00AE0632">
              <w:rPr>
                <w:sz w:val="18"/>
                <w:szCs w:val="18"/>
              </w:rPr>
              <w:t>27</w:t>
            </w:r>
            <w:r w:rsidRPr="00AE0632">
              <w:rPr>
                <w:sz w:val="18"/>
                <w:szCs w:val="18"/>
              </w:rPr>
              <w:t>日第十一届全国人民代表大会常务委员会第十次会议第三次修正</w:t>
            </w:r>
            <w:r w:rsidRPr="00CB01D3">
              <w:rPr>
                <w:sz w:val="18"/>
                <w:szCs w:val="18"/>
              </w:rPr>
              <w:t>）第四十四条。</w:t>
            </w:r>
          </w:p>
          <w:p w:rsidR="00556BAF" w:rsidRPr="00CB01D3" w:rsidRDefault="00556BAF" w:rsidP="00481334">
            <w:pPr>
              <w:spacing w:line="288" w:lineRule="auto"/>
              <w:ind w:firstLineChars="200" w:firstLine="360"/>
              <w:rPr>
                <w:sz w:val="18"/>
                <w:szCs w:val="18"/>
              </w:rPr>
            </w:pPr>
            <w:r>
              <w:rPr>
                <w:rFonts w:hint="eastAsia"/>
                <w:sz w:val="18"/>
                <w:szCs w:val="18"/>
              </w:rPr>
              <w:t>2.</w:t>
            </w:r>
            <w:r w:rsidRPr="00CB01D3">
              <w:rPr>
                <w:rFonts w:hint="eastAsia"/>
                <w:sz w:val="18"/>
                <w:szCs w:val="18"/>
              </w:rPr>
              <w:t>《中华人民共和国道路交通安全法》（</w:t>
            </w:r>
            <w:r w:rsidRPr="00CB01D3">
              <w:rPr>
                <w:sz w:val="18"/>
                <w:szCs w:val="18"/>
              </w:rPr>
              <w:t>2011</w:t>
            </w:r>
            <w:r w:rsidRPr="00CB01D3">
              <w:rPr>
                <w:sz w:val="18"/>
                <w:szCs w:val="18"/>
              </w:rPr>
              <w:t>年</w:t>
            </w:r>
            <w:r w:rsidRPr="00CB01D3">
              <w:rPr>
                <w:sz w:val="18"/>
                <w:szCs w:val="18"/>
              </w:rPr>
              <w:t>4</w:t>
            </w:r>
            <w:r w:rsidRPr="00CB01D3">
              <w:rPr>
                <w:sz w:val="18"/>
                <w:szCs w:val="18"/>
              </w:rPr>
              <w:t>月</w:t>
            </w:r>
            <w:r w:rsidRPr="00CB01D3">
              <w:rPr>
                <w:sz w:val="18"/>
                <w:szCs w:val="18"/>
              </w:rPr>
              <w:t>22</w:t>
            </w:r>
            <w:r w:rsidRPr="00CB01D3">
              <w:rPr>
                <w:sz w:val="18"/>
                <w:szCs w:val="18"/>
              </w:rPr>
              <w:t>日第十一届全国人民代表大会常务委员会第二十次会议第二次修正）第三十一条、第三十二条。</w:t>
            </w:r>
          </w:p>
          <w:p w:rsidR="00556BAF" w:rsidRPr="00CB01D3" w:rsidRDefault="00556BAF" w:rsidP="00481334">
            <w:pPr>
              <w:spacing w:line="288" w:lineRule="auto"/>
              <w:ind w:firstLineChars="200" w:firstLine="360"/>
              <w:rPr>
                <w:sz w:val="18"/>
                <w:szCs w:val="18"/>
              </w:rPr>
            </w:pPr>
            <w:r>
              <w:rPr>
                <w:rFonts w:hint="eastAsia"/>
                <w:sz w:val="18"/>
                <w:szCs w:val="18"/>
              </w:rPr>
              <w:t>3.</w:t>
            </w:r>
            <w:r w:rsidRPr="00CB01D3">
              <w:rPr>
                <w:rFonts w:hint="eastAsia"/>
                <w:sz w:val="18"/>
                <w:szCs w:val="18"/>
              </w:rPr>
              <w:t>《公路安全保护条例》（</w:t>
            </w:r>
            <w:r w:rsidRPr="00CB01D3">
              <w:rPr>
                <w:sz w:val="18"/>
                <w:szCs w:val="18"/>
              </w:rPr>
              <w:t>2011</w:t>
            </w:r>
            <w:r w:rsidRPr="00CB01D3">
              <w:rPr>
                <w:sz w:val="18"/>
                <w:szCs w:val="18"/>
              </w:rPr>
              <w:t>年</w:t>
            </w:r>
            <w:r w:rsidRPr="00CB01D3">
              <w:rPr>
                <w:sz w:val="18"/>
                <w:szCs w:val="18"/>
              </w:rPr>
              <w:t>3</w:t>
            </w:r>
            <w:r w:rsidRPr="00CB01D3">
              <w:rPr>
                <w:sz w:val="18"/>
                <w:szCs w:val="18"/>
              </w:rPr>
              <w:t>月</w:t>
            </w:r>
            <w:r w:rsidRPr="00CB01D3">
              <w:rPr>
                <w:sz w:val="18"/>
                <w:szCs w:val="18"/>
              </w:rPr>
              <w:t>7</w:t>
            </w:r>
            <w:r w:rsidRPr="00CB01D3">
              <w:rPr>
                <w:sz w:val="18"/>
                <w:szCs w:val="18"/>
              </w:rPr>
              <w:t>日国务院令第</w:t>
            </w:r>
            <w:r w:rsidRPr="00CB01D3">
              <w:rPr>
                <w:sz w:val="18"/>
                <w:szCs w:val="18"/>
              </w:rPr>
              <w:t>593</w:t>
            </w:r>
            <w:r w:rsidRPr="00CB01D3">
              <w:rPr>
                <w:sz w:val="18"/>
                <w:szCs w:val="18"/>
              </w:rPr>
              <w:t>号公布）第二十七条、第二十八条、第二十九条。</w:t>
            </w:r>
          </w:p>
          <w:p w:rsidR="00556BAF" w:rsidRPr="00CB01D3" w:rsidRDefault="00556BAF" w:rsidP="00481334">
            <w:pPr>
              <w:spacing w:line="288" w:lineRule="auto"/>
              <w:ind w:firstLineChars="200" w:firstLine="360"/>
              <w:rPr>
                <w:sz w:val="18"/>
                <w:szCs w:val="18"/>
              </w:rPr>
            </w:pPr>
            <w:r>
              <w:rPr>
                <w:rFonts w:hint="eastAsia"/>
                <w:sz w:val="18"/>
                <w:szCs w:val="18"/>
              </w:rPr>
              <w:t>4.</w:t>
            </w:r>
            <w:r w:rsidRPr="00CB01D3">
              <w:rPr>
                <w:rFonts w:hint="eastAsia"/>
                <w:sz w:val="18"/>
                <w:szCs w:val="18"/>
              </w:rPr>
              <w:t>《路政管理规定》（</w:t>
            </w:r>
            <w:r w:rsidRPr="00CB01D3">
              <w:rPr>
                <w:sz w:val="18"/>
                <w:szCs w:val="18"/>
              </w:rPr>
              <w:t>2003</w:t>
            </w:r>
            <w:r w:rsidRPr="00CB01D3">
              <w:rPr>
                <w:sz w:val="18"/>
                <w:szCs w:val="18"/>
              </w:rPr>
              <w:t>年</w:t>
            </w:r>
            <w:r w:rsidRPr="00CB01D3">
              <w:rPr>
                <w:sz w:val="18"/>
                <w:szCs w:val="18"/>
              </w:rPr>
              <w:t>1</w:t>
            </w:r>
            <w:r w:rsidRPr="00CB01D3">
              <w:rPr>
                <w:sz w:val="18"/>
                <w:szCs w:val="18"/>
              </w:rPr>
              <w:t>月</w:t>
            </w:r>
            <w:r w:rsidRPr="00CB01D3">
              <w:rPr>
                <w:sz w:val="18"/>
                <w:szCs w:val="18"/>
              </w:rPr>
              <w:t>27</w:t>
            </w:r>
            <w:r w:rsidRPr="00CB01D3">
              <w:rPr>
                <w:sz w:val="18"/>
                <w:szCs w:val="18"/>
              </w:rPr>
              <w:t>日交通部令</w:t>
            </w:r>
            <w:r w:rsidRPr="00CB01D3">
              <w:rPr>
                <w:sz w:val="18"/>
                <w:szCs w:val="18"/>
              </w:rPr>
              <w:t>2003</w:t>
            </w:r>
            <w:r w:rsidRPr="00CB01D3">
              <w:rPr>
                <w:sz w:val="18"/>
                <w:szCs w:val="18"/>
              </w:rPr>
              <w:t>年第</w:t>
            </w:r>
            <w:r w:rsidRPr="00CB01D3">
              <w:rPr>
                <w:sz w:val="18"/>
                <w:szCs w:val="18"/>
              </w:rPr>
              <w:t>2</w:t>
            </w:r>
            <w:r w:rsidRPr="00CB01D3">
              <w:rPr>
                <w:sz w:val="18"/>
                <w:szCs w:val="18"/>
              </w:rPr>
              <w:t>号公布）第九条、第十六条。</w:t>
            </w:r>
          </w:p>
          <w:p w:rsidR="00556BAF" w:rsidRPr="00CB01D3" w:rsidRDefault="00556BAF" w:rsidP="00481334">
            <w:pPr>
              <w:spacing w:line="288" w:lineRule="auto"/>
              <w:ind w:firstLineChars="200" w:firstLine="360"/>
              <w:rPr>
                <w:sz w:val="18"/>
                <w:szCs w:val="18"/>
              </w:rPr>
            </w:pPr>
            <w:r>
              <w:rPr>
                <w:rFonts w:hint="eastAsia"/>
                <w:sz w:val="18"/>
                <w:szCs w:val="18"/>
              </w:rPr>
              <w:t>5.</w:t>
            </w:r>
            <w:r w:rsidRPr="00CB01D3">
              <w:rPr>
                <w:rFonts w:hint="eastAsia"/>
                <w:sz w:val="18"/>
                <w:szCs w:val="18"/>
              </w:rPr>
              <w:t>《广东省公路条例》（</w:t>
            </w:r>
            <w:r w:rsidRPr="00CB01D3">
              <w:rPr>
                <w:sz w:val="18"/>
                <w:szCs w:val="18"/>
              </w:rPr>
              <w:t>2012</w:t>
            </w:r>
            <w:r w:rsidRPr="00CB01D3">
              <w:rPr>
                <w:sz w:val="18"/>
                <w:szCs w:val="18"/>
              </w:rPr>
              <w:t>年</w:t>
            </w:r>
            <w:r w:rsidRPr="00CB01D3">
              <w:rPr>
                <w:sz w:val="18"/>
                <w:szCs w:val="18"/>
              </w:rPr>
              <w:t>7</w:t>
            </w:r>
            <w:r w:rsidRPr="00CB01D3">
              <w:rPr>
                <w:sz w:val="18"/>
                <w:szCs w:val="18"/>
              </w:rPr>
              <w:t>月</w:t>
            </w:r>
            <w:r w:rsidRPr="00CB01D3">
              <w:rPr>
                <w:sz w:val="18"/>
                <w:szCs w:val="18"/>
              </w:rPr>
              <w:t>26</w:t>
            </w:r>
            <w:r w:rsidRPr="00CB01D3">
              <w:rPr>
                <w:sz w:val="18"/>
                <w:szCs w:val="18"/>
              </w:rPr>
              <w:t>日广东省第十一届人民代表大会常务委员会第三十五次会议第二次修正）第二十一条。</w:t>
            </w:r>
          </w:p>
          <w:p w:rsidR="00556BAF" w:rsidRDefault="00556BAF" w:rsidP="00481334">
            <w:pPr>
              <w:spacing w:line="288" w:lineRule="auto"/>
              <w:ind w:firstLineChars="200" w:firstLine="360"/>
              <w:rPr>
                <w:rFonts w:hint="eastAsia"/>
                <w:sz w:val="18"/>
                <w:szCs w:val="18"/>
              </w:rPr>
            </w:pPr>
            <w:r>
              <w:rPr>
                <w:rFonts w:hint="eastAsia"/>
                <w:sz w:val="18"/>
                <w:szCs w:val="18"/>
              </w:rPr>
              <w:t>6.</w:t>
            </w:r>
            <w:r w:rsidRPr="00480559">
              <w:rPr>
                <w:rFonts w:hint="eastAsia"/>
                <w:sz w:val="18"/>
                <w:szCs w:val="18"/>
              </w:rPr>
              <w:t>《深圳经济特区道路交通安全管理条例》（</w:t>
            </w:r>
            <w:r w:rsidRPr="00480559">
              <w:rPr>
                <w:rFonts w:hint="eastAsia"/>
                <w:sz w:val="18"/>
                <w:szCs w:val="18"/>
              </w:rPr>
              <w:t>2015</w:t>
            </w:r>
            <w:r w:rsidRPr="00480559">
              <w:rPr>
                <w:rFonts w:hint="eastAsia"/>
                <w:sz w:val="18"/>
                <w:szCs w:val="18"/>
              </w:rPr>
              <w:t>年</w:t>
            </w:r>
            <w:r w:rsidRPr="00480559">
              <w:rPr>
                <w:rFonts w:hint="eastAsia"/>
                <w:sz w:val="18"/>
                <w:szCs w:val="18"/>
              </w:rPr>
              <w:t>4</w:t>
            </w:r>
            <w:r w:rsidRPr="00480559">
              <w:rPr>
                <w:rFonts w:hint="eastAsia"/>
                <w:sz w:val="18"/>
                <w:szCs w:val="18"/>
              </w:rPr>
              <w:t>月</w:t>
            </w:r>
            <w:r w:rsidRPr="00480559">
              <w:rPr>
                <w:rFonts w:hint="eastAsia"/>
                <w:sz w:val="18"/>
                <w:szCs w:val="18"/>
              </w:rPr>
              <w:t>29</w:t>
            </w:r>
            <w:r w:rsidRPr="00480559">
              <w:rPr>
                <w:rFonts w:hint="eastAsia"/>
                <w:sz w:val="18"/>
                <w:szCs w:val="18"/>
              </w:rPr>
              <w:t>日深圳市第五届人民代表大会常务委员会第三十九次会议第二次修正</w:t>
            </w:r>
            <w:r w:rsidRPr="00480559">
              <w:rPr>
                <w:sz w:val="18"/>
                <w:szCs w:val="18"/>
              </w:rPr>
              <w:t>）第十四条、第二十六条。</w:t>
            </w:r>
          </w:p>
          <w:p w:rsidR="00556BAF" w:rsidRPr="00CB01D3" w:rsidRDefault="00556BAF" w:rsidP="00481334">
            <w:pPr>
              <w:spacing w:line="288" w:lineRule="auto"/>
              <w:ind w:firstLineChars="200" w:firstLine="360"/>
              <w:rPr>
                <w:sz w:val="18"/>
                <w:szCs w:val="18"/>
              </w:rPr>
            </w:pPr>
            <w:r>
              <w:rPr>
                <w:rFonts w:hint="eastAsia"/>
                <w:sz w:val="18"/>
                <w:szCs w:val="18"/>
              </w:rPr>
              <w:t>7.</w:t>
            </w:r>
            <w:r w:rsidRPr="00CB01D3">
              <w:rPr>
                <w:rFonts w:hint="eastAsia"/>
                <w:sz w:val="18"/>
                <w:szCs w:val="18"/>
              </w:rPr>
              <w:t>《广东省路政许可实施办法》第十二条、第十四条、第十八条、第十九条。</w:t>
            </w:r>
          </w:p>
        </w:tc>
      </w:tr>
      <w:tr w:rsidR="00556BAF" w:rsidRPr="00CB01D3" w:rsidTr="00481334">
        <w:trPr>
          <w:trHeight w:val="46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岗位的职责和权限</w:t>
            </w: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Default="00556BAF" w:rsidP="00481334">
            <w:pPr>
              <w:spacing w:line="288" w:lineRule="auto"/>
              <w:rPr>
                <w:rFonts w:hint="eastAsia"/>
                <w:sz w:val="18"/>
                <w:szCs w:val="18"/>
              </w:rPr>
            </w:pPr>
            <w:r>
              <w:rPr>
                <w:rFonts w:hint="eastAsia"/>
                <w:sz w:val="18"/>
                <w:szCs w:val="18"/>
              </w:rPr>
              <w:t>经办人：负责对申请材料是否齐全、有效以及签字盖章是否完备进行初审</w:t>
            </w:r>
          </w:p>
          <w:p w:rsidR="00556BAF" w:rsidRDefault="00556BAF" w:rsidP="00481334">
            <w:pPr>
              <w:spacing w:line="288" w:lineRule="auto"/>
              <w:rPr>
                <w:rFonts w:hint="eastAsia"/>
                <w:sz w:val="18"/>
                <w:szCs w:val="18"/>
              </w:rPr>
            </w:pPr>
            <w:r>
              <w:rPr>
                <w:rFonts w:hint="eastAsia"/>
                <w:sz w:val="18"/>
                <w:szCs w:val="18"/>
              </w:rPr>
              <w:t>审核人：负责对申请材料是否齐全、有效以及签字盖章是否完备进行复核</w:t>
            </w:r>
          </w:p>
          <w:p w:rsidR="00556BAF" w:rsidRPr="00CB01D3" w:rsidRDefault="00556BAF" w:rsidP="00481334">
            <w:pPr>
              <w:spacing w:line="288" w:lineRule="auto"/>
              <w:rPr>
                <w:sz w:val="18"/>
                <w:szCs w:val="18"/>
              </w:rPr>
            </w:pPr>
            <w:r>
              <w:rPr>
                <w:rFonts w:hint="eastAsia"/>
                <w:sz w:val="18"/>
                <w:szCs w:val="18"/>
              </w:rPr>
              <w:t>签发人：批准许可文件</w:t>
            </w:r>
          </w:p>
        </w:tc>
      </w:tr>
      <w:tr w:rsidR="00556BAF" w:rsidRPr="00CB01D3" w:rsidTr="00481334">
        <w:trPr>
          <w:trHeight w:val="540"/>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审查时限</w:t>
            </w: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Pr="00CB01D3" w:rsidRDefault="00556BAF" w:rsidP="00481334">
            <w:pPr>
              <w:spacing w:line="288" w:lineRule="auto"/>
              <w:rPr>
                <w:sz w:val="18"/>
                <w:szCs w:val="18"/>
              </w:rPr>
            </w:pPr>
            <w:r w:rsidRPr="00CB01D3">
              <w:rPr>
                <w:rFonts w:hint="eastAsia"/>
                <w:sz w:val="18"/>
                <w:szCs w:val="18"/>
              </w:rPr>
              <w:t>12</w:t>
            </w:r>
            <w:r w:rsidRPr="00CB01D3">
              <w:rPr>
                <w:rFonts w:hint="eastAsia"/>
                <w:sz w:val="18"/>
                <w:szCs w:val="18"/>
              </w:rPr>
              <w:t>个工作日，包含现场勘查</w:t>
            </w:r>
          </w:p>
        </w:tc>
      </w:tr>
      <w:tr w:rsidR="00556BAF" w:rsidRPr="00CB01D3" w:rsidTr="00481334">
        <w:trPr>
          <w:trHeight w:val="40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审查内容</w:t>
            </w: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Default="00556BAF" w:rsidP="00481334">
            <w:pPr>
              <w:spacing w:line="288" w:lineRule="auto"/>
              <w:rPr>
                <w:rFonts w:hint="eastAsia"/>
                <w:sz w:val="18"/>
                <w:szCs w:val="18"/>
              </w:rPr>
            </w:pPr>
            <w:r>
              <w:rPr>
                <w:rFonts w:hint="eastAsia"/>
                <w:sz w:val="18"/>
                <w:szCs w:val="18"/>
              </w:rPr>
              <w:t>1.</w:t>
            </w:r>
            <w:r w:rsidRPr="00CB01D3">
              <w:rPr>
                <w:rFonts w:hint="eastAsia"/>
                <w:sz w:val="18"/>
                <w:szCs w:val="18"/>
              </w:rPr>
              <w:t>申请人是否具备申请资格；</w:t>
            </w:r>
          </w:p>
          <w:p w:rsidR="00556BAF" w:rsidRDefault="00556BAF" w:rsidP="00481334">
            <w:pPr>
              <w:spacing w:line="288" w:lineRule="auto"/>
              <w:rPr>
                <w:rFonts w:hint="eastAsia"/>
                <w:sz w:val="18"/>
                <w:szCs w:val="18"/>
              </w:rPr>
            </w:pPr>
            <w:r>
              <w:rPr>
                <w:rFonts w:hint="eastAsia"/>
                <w:sz w:val="18"/>
                <w:szCs w:val="18"/>
              </w:rPr>
              <w:t>2.</w:t>
            </w:r>
            <w:r w:rsidRPr="00CB01D3">
              <w:rPr>
                <w:rFonts w:hint="eastAsia"/>
                <w:sz w:val="18"/>
                <w:szCs w:val="18"/>
              </w:rPr>
              <w:t>申请事项是否属于路政法定的许可申请事项；</w:t>
            </w:r>
          </w:p>
          <w:p w:rsidR="00556BAF" w:rsidRPr="00CB01D3" w:rsidRDefault="00556BAF" w:rsidP="00481334">
            <w:pPr>
              <w:spacing w:line="288" w:lineRule="auto"/>
              <w:rPr>
                <w:sz w:val="18"/>
                <w:szCs w:val="18"/>
              </w:rPr>
            </w:pPr>
            <w:r>
              <w:rPr>
                <w:rFonts w:hint="eastAsia"/>
                <w:sz w:val="18"/>
                <w:szCs w:val="18"/>
              </w:rPr>
              <w:t>3.</w:t>
            </w:r>
            <w:r w:rsidRPr="00CB01D3">
              <w:rPr>
                <w:rFonts w:hint="eastAsia"/>
                <w:sz w:val="18"/>
                <w:szCs w:val="18"/>
              </w:rPr>
              <w:t>申请事项是否符合设定的许可条件。</w:t>
            </w:r>
          </w:p>
        </w:tc>
      </w:tr>
      <w:tr w:rsidR="00556BAF" w:rsidRPr="00CB01D3" w:rsidTr="00481334">
        <w:trPr>
          <w:trHeight w:val="37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审查结论</w:t>
            </w: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Pr="00CB01D3" w:rsidRDefault="00556BAF" w:rsidP="00481334">
            <w:pPr>
              <w:spacing w:line="288" w:lineRule="auto"/>
              <w:rPr>
                <w:sz w:val="18"/>
                <w:szCs w:val="18"/>
              </w:rPr>
            </w:pPr>
            <w:r w:rsidRPr="00CB01D3">
              <w:rPr>
                <w:rFonts w:hint="eastAsia"/>
                <w:sz w:val="18"/>
                <w:szCs w:val="18"/>
              </w:rPr>
              <w:t>符合本事项路政许可条件，结合现场勘查情况</w:t>
            </w:r>
            <w:r w:rsidRPr="00481334">
              <w:rPr>
                <w:rFonts w:hint="eastAsia"/>
                <w:sz w:val="18"/>
                <w:szCs w:val="18"/>
                <w:highlight w:val="yellow"/>
              </w:rPr>
              <w:t>，提出审核意见，进</w:t>
            </w:r>
            <w:r w:rsidRPr="00CB01D3">
              <w:rPr>
                <w:rFonts w:hint="eastAsia"/>
                <w:sz w:val="18"/>
                <w:szCs w:val="18"/>
              </w:rPr>
              <w:t>入下一环节</w:t>
            </w:r>
            <w:r>
              <w:rPr>
                <w:rFonts w:hint="eastAsia"/>
                <w:sz w:val="18"/>
                <w:szCs w:val="18"/>
              </w:rPr>
              <w:t>。</w:t>
            </w:r>
          </w:p>
        </w:tc>
      </w:tr>
      <w:tr w:rsidR="00556BAF" w:rsidRPr="00CB01D3" w:rsidTr="00481334">
        <w:trPr>
          <w:trHeight w:val="480"/>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审查报告名称</w:t>
            </w: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Pr="00CB01D3" w:rsidRDefault="00556BAF" w:rsidP="00481334">
            <w:pPr>
              <w:spacing w:line="288" w:lineRule="auto"/>
              <w:rPr>
                <w:sz w:val="18"/>
                <w:szCs w:val="18"/>
              </w:rPr>
            </w:pPr>
            <w:r w:rsidRPr="00481334">
              <w:rPr>
                <w:rFonts w:hint="eastAsia"/>
                <w:sz w:val="18"/>
                <w:szCs w:val="18"/>
                <w:highlight w:val="yellow"/>
              </w:rPr>
              <w:t>无</w:t>
            </w:r>
          </w:p>
        </w:tc>
      </w:tr>
      <w:tr w:rsidR="00556BAF" w:rsidRPr="00CB01D3" w:rsidTr="00481334">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tcPr>
          <w:p w:rsidR="00556BAF" w:rsidRPr="00CB01D3" w:rsidRDefault="00556BAF" w:rsidP="00481334">
            <w:pPr>
              <w:spacing w:line="288" w:lineRule="auto"/>
              <w:jc w:val="center"/>
              <w:rPr>
                <w:sz w:val="18"/>
                <w:szCs w:val="18"/>
              </w:rPr>
            </w:pPr>
            <w:r w:rsidRPr="00CB01D3">
              <w:rPr>
                <w:rFonts w:hint="eastAsia"/>
                <w:sz w:val="18"/>
                <w:szCs w:val="18"/>
              </w:rPr>
              <w:t>审查材料清单</w:t>
            </w:r>
          </w:p>
        </w:tc>
        <w:tc>
          <w:tcPr>
            <w:tcW w:w="7430" w:type="dxa"/>
            <w:tcBorders>
              <w:top w:val="single" w:sz="8" w:space="0" w:color="auto"/>
              <w:left w:val="nil"/>
              <w:bottom w:val="single" w:sz="8" w:space="0" w:color="auto"/>
              <w:right w:val="single" w:sz="8" w:space="0" w:color="auto"/>
            </w:tcBorders>
            <w:shd w:val="clear" w:color="auto" w:fill="auto"/>
            <w:vAlign w:val="center"/>
          </w:tcPr>
          <w:p w:rsidR="00556BAF" w:rsidRPr="00CB01D3" w:rsidRDefault="00556BAF" w:rsidP="00481334">
            <w:pPr>
              <w:spacing w:line="288" w:lineRule="auto"/>
              <w:ind w:firstLineChars="200" w:firstLine="360"/>
              <w:rPr>
                <w:sz w:val="18"/>
                <w:szCs w:val="18"/>
              </w:rPr>
            </w:pPr>
            <w:r w:rsidRPr="00CB01D3">
              <w:rPr>
                <w:rFonts w:hint="eastAsia"/>
                <w:sz w:val="18"/>
                <w:szCs w:val="18"/>
              </w:rPr>
              <w:t>1.</w:t>
            </w:r>
            <w:r w:rsidRPr="00CB01D3">
              <w:rPr>
                <w:sz w:val="18"/>
                <w:szCs w:val="18"/>
              </w:rPr>
              <w:t>《深圳市路政许可申请表》（原件</w:t>
            </w:r>
            <w:r w:rsidRPr="00CB01D3">
              <w:rPr>
                <w:sz w:val="18"/>
                <w:szCs w:val="18"/>
              </w:rPr>
              <w:t>1</w:t>
            </w:r>
            <w:r w:rsidRPr="00CB01D3">
              <w:rPr>
                <w:sz w:val="18"/>
                <w:szCs w:val="18"/>
              </w:rPr>
              <w:t>份，附电子扫描文件）。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2.</w:t>
            </w:r>
            <w:r w:rsidRPr="00CB01D3">
              <w:rPr>
                <w:sz w:val="18"/>
                <w:szCs w:val="18"/>
              </w:rPr>
              <w:t>申请人身份证明材料。</w:t>
            </w:r>
          </w:p>
          <w:p w:rsidR="00556BAF" w:rsidRPr="00CB01D3" w:rsidRDefault="00556BAF" w:rsidP="00481334">
            <w:pPr>
              <w:spacing w:line="288" w:lineRule="auto"/>
              <w:ind w:firstLineChars="200" w:firstLine="360"/>
              <w:rPr>
                <w:sz w:val="18"/>
                <w:szCs w:val="18"/>
              </w:rPr>
            </w:pPr>
            <w:r w:rsidRPr="00CB01D3">
              <w:rPr>
                <w:rFonts w:hint="eastAsia"/>
                <w:sz w:val="18"/>
                <w:szCs w:val="18"/>
              </w:rPr>
              <w:t>（</w:t>
            </w:r>
            <w:r w:rsidRPr="00CB01D3">
              <w:rPr>
                <w:sz w:val="18"/>
                <w:szCs w:val="18"/>
              </w:rPr>
              <w:t>1</w:t>
            </w:r>
            <w:r w:rsidRPr="00CB01D3">
              <w:rPr>
                <w:sz w:val="18"/>
                <w:szCs w:val="18"/>
              </w:rPr>
              <w:t>）属个人的，提供身份证（复印件</w:t>
            </w:r>
            <w:r w:rsidRPr="00CB01D3">
              <w:rPr>
                <w:sz w:val="18"/>
                <w:szCs w:val="18"/>
              </w:rPr>
              <w:t>1</w:t>
            </w:r>
            <w:r w:rsidRPr="00CB01D3">
              <w:rPr>
                <w:sz w:val="18"/>
                <w:szCs w:val="18"/>
              </w:rPr>
              <w:t>份，验原件，附电子扫描文件）；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w:t>
            </w:r>
            <w:r w:rsidRPr="00CB01D3">
              <w:rPr>
                <w:sz w:val="18"/>
                <w:szCs w:val="18"/>
              </w:rPr>
              <w:t>2</w:t>
            </w:r>
            <w:r w:rsidRPr="00CB01D3">
              <w:rPr>
                <w:sz w:val="18"/>
                <w:szCs w:val="18"/>
              </w:rPr>
              <w:t>）属企业的，提供营业执照及法定代表人或负责人证明（复印件</w:t>
            </w:r>
            <w:r w:rsidRPr="00CB01D3">
              <w:rPr>
                <w:sz w:val="18"/>
                <w:szCs w:val="18"/>
              </w:rPr>
              <w:t>1</w:t>
            </w:r>
            <w:r w:rsidRPr="00CB01D3">
              <w:rPr>
                <w:sz w:val="18"/>
                <w:szCs w:val="18"/>
              </w:rPr>
              <w:t>份，加盖企业公章确认，附电子扫描文件）；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w:t>
            </w:r>
            <w:r w:rsidRPr="00CB01D3">
              <w:rPr>
                <w:sz w:val="18"/>
                <w:szCs w:val="18"/>
              </w:rPr>
              <w:t>3</w:t>
            </w:r>
            <w:r w:rsidRPr="00CB01D3">
              <w:rPr>
                <w:sz w:val="18"/>
                <w:szCs w:val="18"/>
              </w:rPr>
              <w:t>）属事业单位或其他社团组织的，提供政府批准成立的批文复印件或核准登记证明、法定代表人或单位负责人证明（复印件</w:t>
            </w:r>
            <w:r w:rsidRPr="00CB01D3">
              <w:rPr>
                <w:sz w:val="18"/>
                <w:szCs w:val="18"/>
              </w:rPr>
              <w:t>1</w:t>
            </w:r>
            <w:r w:rsidRPr="00CB01D3">
              <w:rPr>
                <w:sz w:val="18"/>
                <w:szCs w:val="18"/>
              </w:rPr>
              <w:t>份，附电子扫描文件）；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lastRenderedPageBreak/>
              <w:t>（</w:t>
            </w:r>
            <w:r w:rsidRPr="00CB01D3">
              <w:rPr>
                <w:sz w:val="18"/>
                <w:szCs w:val="18"/>
              </w:rPr>
              <w:t>4</w:t>
            </w:r>
            <w:r w:rsidRPr="00CB01D3">
              <w:rPr>
                <w:sz w:val="18"/>
                <w:szCs w:val="18"/>
              </w:rPr>
              <w:t>）属国家机关的，提供法定代表人或单位负责人证明（复印件</w:t>
            </w:r>
            <w:r w:rsidRPr="00CB01D3">
              <w:rPr>
                <w:sz w:val="18"/>
                <w:szCs w:val="18"/>
              </w:rPr>
              <w:t>1</w:t>
            </w:r>
            <w:r w:rsidRPr="00CB01D3">
              <w:rPr>
                <w:sz w:val="18"/>
                <w:szCs w:val="18"/>
              </w:rPr>
              <w:t>份，附电子扫描文件）；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w:t>
            </w:r>
            <w:r w:rsidRPr="00CB01D3">
              <w:rPr>
                <w:sz w:val="18"/>
                <w:szCs w:val="18"/>
              </w:rPr>
              <w:t>5</w:t>
            </w:r>
            <w:r w:rsidRPr="00CB01D3">
              <w:rPr>
                <w:sz w:val="18"/>
                <w:szCs w:val="18"/>
              </w:rPr>
              <w:t>）属单位授权他人代理的，提供委托书（原件</w:t>
            </w:r>
            <w:r w:rsidRPr="00CB01D3">
              <w:rPr>
                <w:sz w:val="18"/>
                <w:szCs w:val="18"/>
              </w:rPr>
              <w:t>1</w:t>
            </w:r>
            <w:r w:rsidRPr="00CB01D3">
              <w:rPr>
                <w:sz w:val="18"/>
                <w:szCs w:val="18"/>
              </w:rPr>
              <w:t>份，附电子扫描文件）及委托代理人个人身份证明（复印件</w:t>
            </w:r>
            <w:r w:rsidRPr="00CB01D3">
              <w:rPr>
                <w:sz w:val="18"/>
                <w:szCs w:val="18"/>
              </w:rPr>
              <w:t>1</w:t>
            </w:r>
            <w:r w:rsidRPr="00CB01D3">
              <w:rPr>
                <w:sz w:val="18"/>
                <w:szCs w:val="18"/>
              </w:rPr>
              <w:t>份，验原件，附电子扫描文件）；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w:t>
            </w:r>
            <w:r w:rsidRPr="00CB01D3">
              <w:rPr>
                <w:sz w:val="18"/>
                <w:szCs w:val="18"/>
              </w:rPr>
              <w:t>6</w:t>
            </w:r>
            <w:r w:rsidRPr="00CB01D3">
              <w:rPr>
                <w:sz w:val="18"/>
                <w:szCs w:val="18"/>
              </w:rPr>
              <w:t>）属个人授权他人代理的，提供授权委托书（原件</w:t>
            </w:r>
            <w:r w:rsidRPr="00CB01D3">
              <w:rPr>
                <w:sz w:val="18"/>
                <w:szCs w:val="18"/>
              </w:rPr>
              <w:t>1</w:t>
            </w:r>
            <w:r w:rsidRPr="00CB01D3">
              <w:rPr>
                <w:sz w:val="18"/>
                <w:szCs w:val="18"/>
              </w:rPr>
              <w:t>份，附电子扫描文件）及委托代理人个人身份证明（复印件</w:t>
            </w:r>
            <w:r w:rsidRPr="00CB01D3">
              <w:rPr>
                <w:sz w:val="18"/>
                <w:szCs w:val="18"/>
              </w:rPr>
              <w:t>1</w:t>
            </w:r>
            <w:r w:rsidRPr="00CB01D3">
              <w:rPr>
                <w:sz w:val="18"/>
                <w:szCs w:val="18"/>
              </w:rPr>
              <w:t>份，验原件，附电子扫描文件）；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w:t>
            </w:r>
            <w:r w:rsidRPr="00CB01D3">
              <w:rPr>
                <w:sz w:val="18"/>
                <w:szCs w:val="18"/>
              </w:rPr>
              <w:t>7</w:t>
            </w:r>
            <w:r w:rsidRPr="00CB01D3">
              <w:rPr>
                <w:sz w:val="18"/>
                <w:szCs w:val="18"/>
              </w:rPr>
              <w:t>）境外企业、组织及个人提交的身份证明按规定须经过见证或认证，香港和澳门的须经司法部授权的律师见证（原件</w:t>
            </w:r>
            <w:r w:rsidRPr="00CB01D3">
              <w:rPr>
                <w:sz w:val="18"/>
                <w:szCs w:val="18"/>
              </w:rPr>
              <w:t>1</w:t>
            </w:r>
            <w:r w:rsidRPr="00CB01D3">
              <w:rPr>
                <w:sz w:val="18"/>
                <w:szCs w:val="18"/>
              </w:rPr>
              <w:t>份，附电子扫描文件）。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3.</w:t>
            </w:r>
            <w:r w:rsidRPr="00CB01D3">
              <w:rPr>
                <w:sz w:val="18"/>
                <w:szCs w:val="18"/>
              </w:rPr>
              <w:t>《建设工程规划许可证》（复印件</w:t>
            </w:r>
            <w:r w:rsidRPr="00CB01D3">
              <w:rPr>
                <w:sz w:val="18"/>
                <w:szCs w:val="18"/>
              </w:rPr>
              <w:t>1</w:t>
            </w:r>
            <w:r w:rsidRPr="00CB01D3">
              <w:rPr>
                <w:sz w:val="18"/>
                <w:szCs w:val="18"/>
              </w:rPr>
              <w:t>份）和相关主管部门批准项目开工的批文（复印件</w:t>
            </w:r>
            <w:r w:rsidRPr="00CB01D3">
              <w:rPr>
                <w:sz w:val="18"/>
                <w:szCs w:val="18"/>
              </w:rPr>
              <w:t>1</w:t>
            </w:r>
            <w:r w:rsidRPr="00CB01D3">
              <w:rPr>
                <w:sz w:val="18"/>
                <w:szCs w:val="18"/>
              </w:rPr>
              <w:t>份，附电子扫描文件）。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注：因管线养护、维修或者抢修需要挖掘道路，不涉及规划变更的，申请人无需提供《建设工程规划许可证》和相关主管部门批准项目开工的批文。</w:t>
            </w:r>
          </w:p>
          <w:p w:rsidR="00556BAF" w:rsidRPr="00CB01D3" w:rsidRDefault="00556BAF" w:rsidP="00481334">
            <w:pPr>
              <w:spacing w:line="288" w:lineRule="auto"/>
              <w:ind w:firstLineChars="200" w:firstLine="360"/>
              <w:rPr>
                <w:sz w:val="18"/>
                <w:szCs w:val="18"/>
              </w:rPr>
            </w:pPr>
            <w:r w:rsidRPr="00CB01D3">
              <w:rPr>
                <w:rFonts w:hint="eastAsia"/>
                <w:sz w:val="18"/>
                <w:szCs w:val="18"/>
              </w:rPr>
              <w:t>4.</w:t>
            </w:r>
            <w:r w:rsidRPr="00CB01D3">
              <w:rPr>
                <w:sz w:val="18"/>
                <w:szCs w:val="18"/>
              </w:rPr>
              <w:t>具有公路或市政道路设计资质的单位出具的道路设计文件和图纸（原件</w:t>
            </w:r>
            <w:r w:rsidRPr="00CB01D3">
              <w:rPr>
                <w:sz w:val="18"/>
                <w:szCs w:val="18"/>
              </w:rPr>
              <w:t>1</w:t>
            </w:r>
            <w:r w:rsidRPr="00CB01D3">
              <w:rPr>
                <w:sz w:val="18"/>
                <w:szCs w:val="18"/>
              </w:rPr>
              <w:t>套，文件图纸须由设计单位盖章确认，附电子文件）。</w:t>
            </w:r>
          </w:p>
          <w:p w:rsidR="00556BAF" w:rsidRPr="00CB01D3" w:rsidRDefault="00556BAF" w:rsidP="00481334">
            <w:pPr>
              <w:spacing w:line="288" w:lineRule="auto"/>
              <w:ind w:firstLineChars="200" w:firstLine="360"/>
              <w:rPr>
                <w:sz w:val="18"/>
                <w:szCs w:val="18"/>
              </w:rPr>
            </w:pPr>
            <w:r w:rsidRPr="00CB01D3">
              <w:rPr>
                <w:rFonts w:hint="eastAsia"/>
                <w:sz w:val="18"/>
                <w:szCs w:val="18"/>
              </w:rPr>
              <w:t>注：设计文件和图纸内容包括设计说明书、工程数量汇总表、区域路网平面图、项目工程平面布置图，工程平面设计图、工程结构设计图、交通设施现状布置图、交通设施设计图（交通标志、标线及安全设施）、管线保护措施设计图、道路修复设计图等。</w:t>
            </w:r>
          </w:p>
          <w:p w:rsidR="00556BAF" w:rsidRPr="00CB01D3" w:rsidRDefault="00556BAF" w:rsidP="00481334">
            <w:pPr>
              <w:spacing w:line="288" w:lineRule="auto"/>
              <w:ind w:firstLineChars="200" w:firstLine="360"/>
              <w:rPr>
                <w:sz w:val="18"/>
                <w:szCs w:val="18"/>
              </w:rPr>
            </w:pPr>
            <w:r w:rsidRPr="00CB01D3">
              <w:rPr>
                <w:rFonts w:hint="eastAsia"/>
                <w:sz w:val="18"/>
                <w:szCs w:val="18"/>
              </w:rPr>
              <w:t>5.</w:t>
            </w:r>
            <w:r w:rsidRPr="00CB01D3">
              <w:rPr>
                <w:sz w:val="18"/>
                <w:szCs w:val="18"/>
              </w:rPr>
              <w:t>设计和施工单位的公路或市政道路资质证书（复印件</w:t>
            </w:r>
            <w:r w:rsidRPr="00CB01D3">
              <w:rPr>
                <w:sz w:val="18"/>
                <w:szCs w:val="18"/>
              </w:rPr>
              <w:t>1</w:t>
            </w:r>
            <w:r w:rsidRPr="00CB01D3">
              <w:rPr>
                <w:sz w:val="18"/>
                <w:szCs w:val="18"/>
              </w:rPr>
              <w:t>份，加盖单位公章，附电子扫描文件）。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6.</w:t>
            </w:r>
            <w:r w:rsidRPr="00CB01D3">
              <w:rPr>
                <w:sz w:val="18"/>
                <w:szCs w:val="18"/>
              </w:rPr>
              <w:t>施工组织方案（原件</w:t>
            </w:r>
            <w:r w:rsidRPr="00CB01D3">
              <w:rPr>
                <w:sz w:val="18"/>
                <w:szCs w:val="18"/>
              </w:rPr>
              <w:t>1</w:t>
            </w:r>
            <w:r w:rsidRPr="00CB01D3">
              <w:rPr>
                <w:sz w:val="18"/>
                <w:szCs w:val="18"/>
              </w:rPr>
              <w:t>份，加盖施工组织方案编制单位公章确认，附电子文件）。</w:t>
            </w:r>
          </w:p>
          <w:p w:rsidR="00556BAF" w:rsidRPr="00CB01D3" w:rsidRDefault="00556BAF" w:rsidP="00481334">
            <w:pPr>
              <w:spacing w:line="288" w:lineRule="auto"/>
              <w:ind w:firstLineChars="200" w:firstLine="360"/>
              <w:rPr>
                <w:sz w:val="18"/>
                <w:szCs w:val="18"/>
              </w:rPr>
            </w:pPr>
            <w:r w:rsidRPr="00CB01D3">
              <w:rPr>
                <w:rFonts w:hint="eastAsia"/>
                <w:sz w:val="18"/>
                <w:szCs w:val="18"/>
              </w:rPr>
              <w:t>注：施工组织方案包括施工现场平面布置图；现场围档的方案；施工标志设置方案；临时建、构筑物，硬地化，道路等单体设计；现场污水处理排放设计；粉尘、噪音控制措施；施工区域内现有市政管网和周围的建、构筑物的保护；现场卫生及安全保卫措施；现场文明施工管理组织机构及责任人；处置施工险情和意外事故的应急方案；施工进度计划和分段施工方案。</w:t>
            </w:r>
          </w:p>
          <w:p w:rsidR="00556BAF" w:rsidRPr="00CB01D3" w:rsidRDefault="00556BAF" w:rsidP="00481334">
            <w:pPr>
              <w:spacing w:line="288" w:lineRule="auto"/>
              <w:ind w:firstLineChars="200" w:firstLine="360"/>
              <w:rPr>
                <w:sz w:val="18"/>
                <w:szCs w:val="18"/>
              </w:rPr>
            </w:pPr>
            <w:r w:rsidRPr="00CB01D3">
              <w:rPr>
                <w:rFonts w:hint="eastAsia"/>
                <w:sz w:val="18"/>
                <w:szCs w:val="18"/>
              </w:rPr>
              <w:t>7.</w:t>
            </w:r>
            <w:r w:rsidRPr="00CB01D3">
              <w:rPr>
                <w:sz w:val="18"/>
                <w:szCs w:val="18"/>
              </w:rPr>
              <w:t>施工范围内地下市政管线资料（包括地下市政管线布置图，复印件</w:t>
            </w:r>
            <w:r w:rsidRPr="00CB01D3">
              <w:rPr>
                <w:sz w:val="18"/>
                <w:szCs w:val="18"/>
              </w:rPr>
              <w:t>1</w:t>
            </w:r>
            <w:r w:rsidRPr="00CB01D3">
              <w:rPr>
                <w:sz w:val="18"/>
                <w:szCs w:val="18"/>
              </w:rPr>
              <w:t>份，附电子扫描文件）。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8.</w:t>
            </w:r>
            <w:r w:rsidRPr="00CB01D3">
              <w:rPr>
                <w:sz w:val="18"/>
                <w:szCs w:val="18"/>
              </w:rPr>
              <w:t>交通疏解方案（原件</w:t>
            </w:r>
            <w:r w:rsidRPr="00CB01D3">
              <w:rPr>
                <w:sz w:val="18"/>
                <w:szCs w:val="18"/>
              </w:rPr>
              <w:t>1</w:t>
            </w:r>
            <w:r w:rsidRPr="00CB01D3">
              <w:rPr>
                <w:sz w:val="18"/>
                <w:szCs w:val="18"/>
              </w:rPr>
              <w:t>份，加盖交通疏解方案编制单位公章确认，附电子文件）。</w:t>
            </w:r>
          </w:p>
          <w:p w:rsidR="00556BAF" w:rsidRPr="00CB01D3" w:rsidRDefault="00556BAF" w:rsidP="00481334">
            <w:pPr>
              <w:spacing w:line="288" w:lineRule="auto"/>
              <w:ind w:firstLineChars="200" w:firstLine="360"/>
              <w:rPr>
                <w:sz w:val="18"/>
                <w:szCs w:val="18"/>
              </w:rPr>
            </w:pPr>
            <w:r w:rsidRPr="00CB01D3">
              <w:rPr>
                <w:rFonts w:hint="eastAsia"/>
                <w:sz w:val="18"/>
                <w:szCs w:val="18"/>
              </w:rPr>
              <w:t>9.</w:t>
            </w:r>
            <w:r w:rsidRPr="00CB01D3">
              <w:rPr>
                <w:sz w:val="18"/>
                <w:szCs w:val="18"/>
              </w:rPr>
              <w:t>市公安局交通警察局关于该申请项目施工期间交通安全方面的同意函件（复印件</w:t>
            </w:r>
            <w:r w:rsidRPr="00CB01D3">
              <w:rPr>
                <w:sz w:val="18"/>
                <w:szCs w:val="18"/>
              </w:rPr>
              <w:t>1</w:t>
            </w:r>
            <w:r w:rsidRPr="00CB01D3">
              <w:rPr>
                <w:sz w:val="18"/>
                <w:szCs w:val="18"/>
              </w:rPr>
              <w:t>份，验原件，附电子扫描文件）。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10.</w:t>
            </w:r>
            <w:r w:rsidRPr="00CB01D3">
              <w:rPr>
                <w:sz w:val="18"/>
                <w:szCs w:val="18"/>
              </w:rPr>
              <w:t>涉及在桥梁上架设各种市政管线、电力线、电信线等，应当先经原桥梁设计单位提出技术安全意见（原件</w:t>
            </w:r>
            <w:r w:rsidRPr="00CB01D3">
              <w:rPr>
                <w:sz w:val="18"/>
                <w:szCs w:val="18"/>
              </w:rPr>
              <w:t>1</w:t>
            </w:r>
            <w:r w:rsidRPr="00CB01D3">
              <w:rPr>
                <w:sz w:val="18"/>
                <w:szCs w:val="18"/>
              </w:rPr>
              <w:t>份，加盖编制单位公章确认，附电子扫描文件）。</w:t>
            </w:r>
          </w:p>
          <w:p w:rsidR="00556BAF" w:rsidRPr="00CB01D3" w:rsidRDefault="00556BAF" w:rsidP="00481334">
            <w:pPr>
              <w:spacing w:line="288" w:lineRule="auto"/>
              <w:ind w:firstLineChars="200" w:firstLine="360"/>
              <w:rPr>
                <w:sz w:val="18"/>
                <w:szCs w:val="18"/>
              </w:rPr>
            </w:pPr>
            <w:r w:rsidRPr="00CB01D3">
              <w:rPr>
                <w:rFonts w:hint="eastAsia"/>
                <w:sz w:val="18"/>
                <w:szCs w:val="18"/>
              </w:rPr>
              <w:t>11.</w:t>
            </w:r>
            <w:r w:rsidRPr="00CB01D3">
              <w:rPr>
                <w:sz w:val="18"/>
                <w:szCs w:val="18"/>
              </w:rPr>
              <w:t>涉及增加桥梁荷载和改变原桥梁、隧道结构的，提供原桥梁、隧道设计单位的技术安全意见和相应的风载、荷载试验报告（原件</w:t>
            </w:r>
            <w:r w:rsidRPr="00CB01D3">
              <w:rPr>
                <w:sz w:val="18"/>
                <w:szCs w:val="18"/>
              </w:rPr>
              <w:t>1</w:t>
            </w:r>
            <w:r w:rsidRPr="00CB01D3">
              <w:rPr>
                <w:sz w:val="18"/>
                <w:szCs w:val="18"/>
              </w:rPr>
              <w:t>份，加盖编制单位公章确认，附电子文件）。</w:t>
            </w:r>
          </w:p>
          <w:p w:rsidR="00556BAF" w:rsidRPr="00CB01D3" w:rsidRDefault="00556BAF" w:rsidP="00481334">
            <w:pPr>
              <w:spacing w:line="288" w:lineRule="auto"/>
              <w:ind w:firstLineChars="200" w:firstLine="360"/>
              <w:rPr>
                <w:sz w:val="18"/>
                <w:szCs w:val="18"/>
              </w:rPr>
            </w:pPr>
            <w:r w:rsidRPr="00CB01D3">
              <w:rPr>
                <w:rFonts w:hint="eastAsia"/>
                <w:sz w:val="18"/>
                <w:szCs w:val="18"/>
              </w:rPr>
              <w:t>12.</w:t>
            </w:r>
            <w:r w:rsidRPr="00CB01D3">
              <w:rPr>
                <w:sz w:val="18"/>
                <w:szCs w:val="18"/>
              </w:rPr>
              <w:t>涉及在轨道交通、燃气、电力、电信等设施控制保护范围内从事敷设管线、挖掘、打桩、顶进、钻探及其他大面积增加或减少载荷影响设施安全活动的，提供保护方案（原件</w:t>
            </w:r>
            <w:r w:rsidRPr="00CB01D3">
              <w:rPr>
                <w:sz w:val="18"/>
                <w:szCs w:val="18"/>
              </w:rPr>
              <w:t>1</w:t>
            </w:r>
            <w:r w:rsidRPr="00CB01D3">
              <w:rPr>
                <w:sz w:val="18"/>
                <w:szCs w:val="18"/>
              </w:rPr>
              <w:t>份，附电子文件）。</w:t>
            </w:r>
          </w:p>
        </w:tc>
      </w:tr>
    </w:tbl>
    <w:p w:rsidR="00C47D9F" w:rsidRPr="00556BAF" w:rsidRDefault="00C47D9F"/>
    <w:sectPr w:rsidR="00C47D9F" w:rsidRPr="00556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6A" w:rsidRDefault="0059516A" w:rsidP="00556BAF">
      <w:r>
        <w:separator/>
      </w:r>
    </w:p>
  </w:endnote>
  <w:endnote w:type="continuationSeparator" w:id="0">
    <w:p w:rsidR="0059516A" w:rsidRDefault="0059516A" w:rsidP="005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6A" w:rsidRDefault="0059516A" w:rsidP="00556BAF">
      <w:r>
        <w:separator/>
      </w:r>
    </w:p>
  </w:footnote>
  <w:footnote w:type="continuationSeparator" w:id="0">
    <w:p w:rsidR="0059516A" w:rsidRDefault="0059516A" w:rsidP="00556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9F"/>
    <w:rsid w:val="00556BAF"/>
    <w:rsid w:val="0059516A"/>
    <w:rsid w:val="00895594"/>
    <w:rsid w:val="00C47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C35B3-0527-4954-AF0D-D6ADCDAC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BAF"/>
    <w:rPr>
      <w:sz w:val="18"/>
      <w:szCs w:val="18"/>
    </w:rPr>
  </w:style>
  <w:style w:type="paragraph" w:styleId="a4">
    <w:name w:val="footer"/>
    <w:basedOn w:val="a"/>
    <w:link w:val="Char0"/>
    <w:uiPriority w:val="99"/>
    <w:unhideWhenUsed/>
    <w:rsid w:val="00556BAF"/>
    <w:pPr>
      <w:tabs>
        <w:tab w:val="center" w:pos="4153"/>
        <w:tab w:val="right" w:pos="8306"/>
      </w:tabs>
      <w:snapToGrid w:val="0"/>
      <w:jc w:val="left"/>
    </w:pPr>
    <w:rPr>
      <w:sz w:val="18"/>
      <w:szCs w:val="18"/>
    </w:rPr>
  </w:style>
  <w:style w:type="character" w:customStyle="1" w:styleId="Char0">
    <w:name w:val="页脚 Char"/>
    <w:basedOn w:val="a0"/>
    <w:link w:val="a4"/>
    <w:uiPriority w:val="99"/>
    <w:rsid w:val="00556B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付望</dc:creator>
  <cp:keywords/>
  <dc:description/>
  <cp:lastModifiedBy>付望</cp:lastModifiedBy>
  <cp:revision>2</cp:revision>
  <dcterms:created xsi:type="dcterms:W3CDTF">2017-09-13T14:46:00Z</dcterms:created>
  <dcterms:modified xsi:type="dcterms:W3CDTF">2017-09-13T14:46:00Z</dcterms:modified>
</cp:coreProperties>
</file>