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D" w:rsidRPr="00537FFA" w:rsidRDefault="00DC7CDD" w:rsidP="00537FFA">
      <w:pPr>
        <w:jc w:val="center"/>
        <w:rPr>
          <w:rFonts w:ascii="宋体"/>
          <w:sz w:val="32"/>
          <w:szCs w:val="32"/>
        </w:rPr>
      </w:pPr>
      <w:r w:rsidRPr="00191FCE">
        <w:rPr>
          <w:rFonts w:ascii="Microsoft Yahei" w:hAnsi="Microsoft Yahei" w:hint="eastAsia"/>
          <w:color w:val="000000"/>
          <w:sz w:val="32"/>
          <w:szCs w:val="32"/>
        </w:rPr>
        <w:t>生鲜乳收购许可核发</w:t>
      </w:r>
      <w:r w:rsidRPr="00537FFA">
        <w:rPr>
          <w:rFonts w:ascii="宋体" w:hAnsi="宋体" w:hint="eastAsia"/>
          <w:sz w:val="32"/>
          <w:szCs w:val="32"/>
        </w:rPr>
        <w:t>受理环节审核量化表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1701"/>
        <w:gridCol w:w="1417"/>
        <w:gridCol w:w="2177"/>
      </w:tblGrid>
      <w:tr w:rsidR="00DC7CDD" w:rsidRPr="00573CAE" w:rsidTr="00573CAE">
        <w:tc>
          <w:tcPr>
            <w:tcW w:w="8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审核内容</w:t>
            </w: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审查要求</w:t>
            </w:r>
          </w:p>
        </w:tc>
        <w:tc>
          <w:tcPr>
            <w:tcW w:w="14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审查方法</w:t>
            </w:r>
          </w:p>
        </w:tc>
        <w:tc>
          <w:tcPr>
            <w:tcW w:w="217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裁量基准</w:t>
            </w:r>
          </w:p>
        </w:tc>
      </w:tr>
      <w:tr w:rsidR="00DC7CDD" w:rsidRPr="00573CAE" w:rsidTr="00573CAE">
        <w:tc>
          <w:tcPr>
            <w:tcW w:w="817" w:type="dxa"/>
          </w:tcPr>
          <w:p w:rsidR="00DC7CDD" w:rsidRPr="00573CAE" w:rsidRDefault="00DC7CDD">
            <w:pPr>
              <w:rPr>
                <w:rFonts w:ascii="宋体" w:hAnsi="宋体"/>
                <w:sz w:val="24"/>
                <w:szCs w:val="24"/>
              </w:rPr>
            </w:pPr>
            <w:r w:rsidRPr="00573CAE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7CDD" w:rsidRDefault="00DC7CDD" w:rsidP="00191FCE">
            <w:pPr>
              <w:wordWrap w:val="0"/>
              <w:rPr>
                <w:rFonts w:ascii="Microsoft Yahei" w:hAnsi="Microsoft Yahei" w:cs="宋体"/>
                <w:color w:val="333333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br/>
            </w:r>
            <w:r>
              <w:rPr>
                <w:rFonts w:ascii="Microsoft Yahei" w:hAnsi="Microsoft Yahei" w:hint="eastAsia"/>
                <w:color w:val="333333"/>
                <w:szCs w:val="21"/>
              </w:rPr>
              <w:t>生鲜乳收购站申请书</w:t>
            </w:r>
          </w:p>
          <w:p w:rsidR="00DC7CDD" w:rsidRPr="00740B49" w:rsidRDefault="00DC7CDD" w:rsidP="00740B49">
            <w:pPr>
              <w:wordWrap w:val="0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提供原件</w:t>
            </w:r>
          </w:p>
        </w:tc>
        <w:tc>
          <w:tcPr>
            <w:tcW w:w="14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DC7CDD" w:rsidRPr="005518ED" w:rsidRDefault="00DC7CDD">
            <w:pPr>
              <w:rPr>
                <w:rFonts w:ascii="宋体"/>
                <w:sz w:val="24"/>
                <w:szCs w:val="24"/>
              </w:rPr>
            </w:pPr>
            <w:r w:rsidRPr="005518ED">
              <w:rPr>
                <w:rFonts w:ascii="宋体" w:hAnsi="宋体" w:hint="eastAsia"/>
                <w:sz w:val="24"/>
                <w:szCs w:val="24"/>
              </w:rPr>
              <w:t>申请单位盖章</w:t>
            </w:r>
            <w:r w:rsidRPr="005518E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，内含（含表</w:t>
            </w:r>
            <w:r w:rsidRPr="005518ED">
              <w:rPr>
                <w:rFonts w:ascii="宋体" w:hAnsi="宋体"/>
                <w:sz w:val="24"/>
                <w:szCs w:val="24"/>
              </w:rPr>
              <w:t>1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基本情况表，表</w:t>
            </w:r>
            <w:r w:rsidRPr="005518ED">
              <w:rPr>
                <w:rFonts w:ascii="宋体" w:hAnsi="宋体"/>
                <w:sz w:val="24"/>
                <w:szCs w:val="24"/>
              </w:rPr>
              <w:t>2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工作人员情况表，表</w:t>
            </w:r>
            <w:r w:rsidRPr="005518ED">
              <w:rPr>
                <w:rFonts w:ascii="宋体" w:hAnsi="宋体"/>
                <w:sz w:val="24"/>
                <w:szCs w:val="24"/>
              </w:rPr>
              <w:t>3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挤奶、冷却、冷藏、保鲜设施和低温运输设备清单，表</w:t>
            </w:r>
            <w:r w:rsidRPr="005518ED">
              <w:rPr>
                <w:rFonts w:ascii="宋体" w:hAnsi="宋体"/>
                <w:sz w:val="24"/>
                <w:szCs w:val="24"/>
              </w:rPr>
              <w:t>4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化验、计量、检测仪器设备清单）</w:t>
            </w:r>
          </w:p>
        </w:tc>
      </w:tr>
      <w:tr w:rsidR="00DC7CDD" w:rsidRPr="00573CAE" w:rsidTr="00573CAE">
        <w:tc>
          <w:tcPr>
            <w:tcW w:w="817" w:type="dxa"/>
          </w:tcPr>
          <w:p w:rsidR="00DC7CDD" w:rsidRPr="00573CAE" w:rsidRDefault="00DC7CDD">
            <w:pPr>
              <w:rPr>
                <w:rFonts w:ascii="宋体" w:hAnsi="宋体"/>
                <w:sz w:val="24"/>
                <w:szCs w:val="24"/>
              </w:rPr>
            </w:pPr>
            <w:r w:rsidRPr="00573CAE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生鲜乳收购站平面图</w:t>
            </w: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提供原件</w:t>
            </w:r>
          </w:p>
        </w:tc>
        <w:tc>
          <w:tcPr>
            <w:tcW w:w="14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DC7CDD" w:rsidRPr="005518ED" w:rsidRDefault="00DC7CDD">
            <w:pPr>
              <w:rPr>
                <w:rFonts w:ascii="宋体"/>
                <w:sz w:val="24"/>
                <w:szCs w:val="24"/>
              </w:rPr>
            </w:pPr>
            <w:r w:rsidRPr="005518ED">
              <w:rPr>
                <w:rFonts w:ascii="宋体" w:hAnsi="宋体" w:hint="eastAsia"/>
                <w:sz w:val="24"/>
                <w:szCs w:val="24"/>
              </w:rPr>
              <w:t>申请单位</w:t>
            </w:r>
            <w:r>
              <w:rPr>
                <w:rFonts w:ascii="宋体" w:hAnsi="宋体" w:hint="eastAsia"/>
                <w:sz w:val="24"/>
                <w:szCs w:val="24"/>
              </w:rPr>
              <w:t>加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>公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章</w:t>
            </w:r>
          </w:p>
        </w:tc>
      </w:tr>
      <w:tr w:rsidR="00DC7CDD" w:rsidRPr="00573CAE" w:rsidTr="00573CAE">
        <w:tc>
          <w:tcPr>
            <w:tcW w:w="8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生鲜乳收购站周围环境示意图</w:t>
            </w: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提供原件</w:t>
            </w:r>
          </w:p>
        </w:tc>
        <w:tc>
          <w:tcPr>
            <w:tcW w:w="1417" w:type="dxa"/>
          </w:tcPr>
          <w:p w:rsidR="00DC7CDD" w:rsidRPr="00573CAE" w:rsidRDefault="00DC7CDD" w:rsidP="0029379C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DC7CDD" w:rsidRPr="005518ED" w:rsidRDefault="00DC7CDD" w:rsidP="0029379C">
            <w:pPr>
              <w:rPr>
                <w:rFonts w:ascii="宋体"/>
                <w:sz w:val="24"/>
                <w:szCs w:val="24"/>
              </w:rPr>
            </w:pPr>
            <w:r w:rsidRPr="005518ED">
              <w:rPr>
                <w:rFonts w:ascii="宋体" w:hAnsi="宋体" w:hint="eastAsia"/>
                <w:sz w:val="24"/>
                <w:szCs w:val="24"/>
              </w:rPr>
              <w:t>申请单位</w:t>
            </w:r>
            <w:r>
              <w:rPr>
                <w:rFonts w:ascii="宋体" w:hAnsi="宋体" w:hint="eastAsia"/>
                <w:sz w:val="24"/>
                <w:szCs w:val="24"/>
              </w:rPr>
              <w:t>加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>公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章</w:t>
            </w:r>
          </w:p>
        </w:tc>
      </w:tr>
      <w:tr w:rsidR="00DC7CDD" w:rsidRPr="00573CAE" w:rsidTr="00740B49">
        <w:trPr>
          <w:trHeight w:val="409"/>
        </w:trPr>
        <w:tc>
          <w:tcPr>
            <w:tcW w:w="8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开办者的营业执照</w:t>
            </w: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提供复印件</w:t>
            </w:r>
          </w:p>
        </w:tc>
        <w:tc>
          <w:tcPr>
            <w:tcW w:w="1417" w:type="dxa"/>
          </w:tcPr>
          <w:p w:rsidR="00DC7CDD" w:rsidRPr="00573CAE" w:rsidRDefault="00DC7CDD" w:rsidP="0029379C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518ED">
              <w:rPr>
                <w:rFonts w:ascii="宋体" w:hAnsi="宋体" w:hint="eastAsia"/>
                <w:sz w:val="24"/>
                <w:szCs w:val="24"/>
              </w:rPr>
              <w:t>复印清晰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申请单位</w:t>
            </w:r>
            <w:r>
              <w:rPr>
                <w:rFonts w:ascii="宋体" w:hAnsi="宋体" w:hint="eastAsia"/>
                <w:sz w:val="24"/>
                <w:szCs w:val="24"/>
              </w:rPr>
              <w:t>加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>公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章</w:t>
            </w:r>
          </w:p>
        </w:tc>
      </w:tr>
      <w:tr w:rsidR="00DC7CDD" w:rsidRPr="00573CAE" w:rsidTr="00573CAE">
        <w:tc>
          <w:tcPr>
            <w:tcW w:w="8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C7CDD" w:rsidRPr="00D97856" w:rsidRDefault="00DC7CDD" w:rsidP="00D97856">
            <w:pPr>
              <w:wordWrap w:val="0"/>
              <w:rPr>
                <w:rFonts w:ascii="Microsoft Yahei" w:hAnsi="Microsoft Yahei" w:cs="宋体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法定代表人（负责人）身份</w:t>
            </w: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提供复印件</w:t>
            </w:r>
          </w:p>
        </w:tc>
        <w:tc>
          <w:tcPr>
            <w:tcW w:w="1417" w:type="dxa"/>
          </w:tcPr>
          <w:p w:rsidR="00DC7CDD" w:rsidRPr="00573CAE" w:rsidRDefault="00DC7CDD" w:rsidP="0029379C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DC7CDD" w:rsidRPr="005518ED" w:rsidRDefault="00DC7CDD">
            <w:pPr>
              <w:rPr>
                <w:rFonts w:ascii="宋体"/>
                <w:sz w:val="24"/>
                <w:szCs w:val="24"/>
              </w:rPr>
            </w:pPr>
            <w:r w:rsidRPr="005518ED">
              <w:rPr>
                <w:rFonts w:ascii="宋体" w:hAnsi="宋体" w:hint="eastAsia"/>
                <w:sz w:val="24"/>
                <w:szCs w:val="24"/>
              </w:rPr>
              <w:t>复印清晰</w:t>
            </w:r>
          </w:p>
        </w:tc>
      </w:tr>
      <w:tr w:rsidR="00DC7CDD" w:rsidRPr="00573CAE" w:rsidTr="00740B49">
        <w:trPr>
          <w:trHeight w:val="570"/>
        </w:trPr>
        <w:tc>
          <w:tcPr>
            <w:tcW w:w="8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从业人员的培训证明</w:t>
            </w: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提供复印件</w:t>
            </w:r>
          </w:p>
        </w:tc>
        <w:tc>
          <w:tcPr>
            <w:tcW w:w="1417" w:type="dxa"/>
          </w:tcPr>
          <w:p w:rsidR="00DC7CDD" w:rsidRPr="00573CAE" w:rsidRDefault="00DC7CDD" w:rsidP="0029379C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518ED">
              <w:rPr>
                <w:rFonts w:ascii="宋体" w:hAnsi="宋体" w:hint="eastAsia"/>
                <w:sz w:val="24"/>
                <w:szCs w:val="24"/>
              </w:rPr>
              <w:t>复印清晰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申请单位</w:t>
            </w:r>
            <w:r>
              <w:rPr>
                <w:rFonts w:ascii="宋体" w:hAnsi="宋体" w:hint="eastAsia"/>
                <w:sz w:val="24"/>
                <w:szCs w:val="24"/>
              </w:rPr>
              <w:t>加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>公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章</w:t>
            </w:r>
          </w:p>
        </w:tc>
      </w:tr>
      <w:tr w:rsidR="00DC7CDD" w:rsidRPr="00573CAE" w:rsidTr="00740B49">
        <w:trPr>
          <w:trHeight w:val="570"/>
        </w:trPr>
        <w:tc>
          <w:tcPr>
            <w:tcW w:w="8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卫生管理和质量安全保障制度</w:t>
            </w: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提供复印件</w:t>
            </w:r>
          </w:p>
        </w:tc>
        <w:tc>
          <w:tcPr>
            <w:tcW w:w="1417" w:type="dxa"/>
          </w:tcPr>
          <w:p w:rsidR="00DC7CDD" w:rsidRPr="00573CAE" w:rsidRDefault="00DC7CDD" w:rsidP="0029379C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518ED">
              <w:rPr>
                <w:rFonts w:ascii="宋体" w:hAnsi="宋体" w:hint="eastAsia"/>
                <w:sz w:val="24"/>
                <w:szCs w:val="24"/>
              </w:rPr>
              <w:t>复印清晰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申请单位</w:t>
            </w:r>
            <w:r>
              <w:rPr>
                <w:rFonts w:ascii="宋体" w:hAnsi="宋体" w:hint="eastAsia"/>
                <w:sz w:val="24"/>
                <w:szCs w:val="24"/>
              </w:rPr>
              <w:t>加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>公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章</w:t>
            </w:r>
          </w:p>
        </w:tc>
      </w:tr>
      <w:tr w:rsidR="00DC7CDD" w:rsidRPr="00573CAE" w:rsidTr="00740B49">
        <w:trPr>
          <w:trHeight w:val="570"/>
        </w:trPr>
        <w:tc>
          <w:tcPr>
            <w:tcW w:w="8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从业人员的有效的健康证明</w:t>
            </w: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提供复印件</w:t>
            </w:r>
          </w:p>
        </w:tc>
        <w:tc>
          <w:tcPr>
            <w:tcW w:w="1417" w:type="dxa"/>
          </w:tcPr>
          <w:p w:rsidR="00DC7CDD" w:rsidRPr="00573CAE" w:rsidRDefault="00DC7CDD" w:rsidP="0029379C">
            <w:pPr>
              <w:rPr>
                <w:rFonts w:ascii="宋体"/>
                <w:sz w:val="24"/>
                <w:szCs w:val="24"/>
              </w:rPr>
            </w:pPr>
            <w:r w:rsidRPr="00573CAE">
              <w:rPr>
                <w:rFonts w:ascii="宋体" w:hAnsi="宋体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  <w:r w:rsidRPr="005518ED">
              <w:rPr>
                <w:rFonts w:ascii="宋体" w:hAnsi="宋体" w:hint="eastAsia"/>
                <w:sz w:val="24"/>
                <w:szCs w:val="24"/>
              </w:rPr>
              <w:t>复印清晰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申请单位</w:t>
            </w:r>
            <w:r>
              <w:rPr>
                <w:rFonts w:ascii="宋体" w:hAnsi="宋体" w:hint="eastAsia"/>
                <w:sz w:val="24"/>
                <w:szCs w:val="24"/>
              </w:rPr>
              <w:t>加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>公</w:t>
            </w:r>
            <w:r w:rsidRPr="005518ED">
              <w:rPr>
                <w:rFonts w:ascii="宋体" w:hAnsi="宋体" w:hint="eastAsia"/>
                <w:sz w:val="24"/>
                <w:szCs w:val="24"/>
              </w:rPr>
              <w:t>章</w:t>
            </w:r>
          </w:p>
        </w:tc>
      </w:tr>
      <w:tr w:rsidR="00DC7CDD" w:rsidRPr="00573CAE" w:rsidTr="00740B49">
        <w:trPr>
          <w:trHeight w:val="570"/>
        </w:trPr>
        <w:tc>
          <w:tcPr>
            <w:tcW w:w="8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</w:tr>
      <w:tr w:rsidR="00DC7CDD" w:rsidRPr="00573CAE" w:rsidTr="00740B49">
        <w:trPr>
          <w:trHeight w:val="570"/>
        </w:trPr>
        <w:tc>
          <w:tcPr>
            <w:tcW w:w="8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</w:tr>
      <w:tr w:rsidR="00DC7CDD" w:rsidRPr="00573CAE" w:rsidTr="00740B49">
        <w:trPr>
          <w:trHeight w:val="570"/>
        </w:trPr>
        <w:tc>
          <w:tcPr>
            <w:tcW w:w="8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DC7CDD" w:rsidRPr="00573CAE" w:rsidRDefault="00DC7CD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DC7CDD" w:rsidRDefault="00DC7CDD"/>
    <w:sectPr w:rsidR="00DC7CDD" w:rsidSect="00AA4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DD" w:rsidRDefault="00DC7CDD" w:rsidP="00F0576C">
      <w:r>
        <w:separator/>
      </w:r>
    </w:p>
  </w:endnote>
  <w:endnote w:type="continuationSeparator" w:id="0">
    <w:p w:rsidR="00DC7CDD" w:rsidRDefault="00DC7CDD" w:rsidP="00F0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DD" w:rsidRDefault="00DC7CDD" w:rsidP="00F0576C">
      <w:r>
        <w:separator/>
      </w:r>
    </w:p>
  </w:footnote>
  <w:footnote w:type="continuationSeparator" w:id="0">
    <w:p w:rsidR="00DC7CDD" w:rsidRDefault="00DC7CDD" w:rsidP="00F05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1B"/>
    <w:rsid w:val="00050111"/>
    <w:rsid w:val="00151D19"/>
    <w:rsid w:val="00191FCE"/>
    <w:rsid w:val="0029379C"/>
    <w:rsid w:val="002C76D5"/>
    <w:rsid w:val="002D4F27"/>
    <w:rsid w:val="00324293"/>
    <w:rsid w:val="00537FFA"/>
    <w:rsid w:val="005518ED"/>
    <w:rsid w:val="00573CAE"/>
    <w:rsid w:val="00646134"/>
    <w:rsid w:val="006F731B"/>
    <w:rsid w:val="00740B49"/>
    <w:rsid w:val="009A4A47"/>
    <w:rsid w:val="00AA39CB"/>
    <w:rsid w:val="00AA4937"/>
    <w:rsid w:val="00AC6C8A"/>
    <w:rsid w:val="00B8511C"/>
    <w:rsid w:val="00BB4D48"/>
    <w:rsid w:val="00BF2EA5"/>
    <w:rsid w:val="00D10BD4"/>
    <w:rsid w:val="00D86734"/>
    <w:rsid w:val="00D97856"/>
    <w:rsid w:val="00DC7CDD"/>
    <w:rsid w:val="00DD1525"/>
    <w:rsid w:val="00E428E7"/>
    <w:rsid w:val="00EB2024"/>
    <w:rsid w:val="00F0576C"/>
    <w:rsid w:val="00F70D42"/>
    <w:rsid w:val="00FC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57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576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0576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62</Words>
  <Characters>356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兽药经营许可（不含兽用生物制品经营）受理环节审核量化表</dc:title>
  <dc:subject/>
  <dc:creator>User</dc:creator>
  <cp:keywords/>
  <dc:description/>
  <cp:lastModifiedBy>AutoBVT</cp:lastModifiedBy>
  <cp:revision>4</cp:revision>
  <dcterms:created xsi:type="dcterms:W3CDTF">2017-11-13T06:51:00Z</dcterms:created>
  <dcterms:modified xsi:type="dcterms:W3CDTF">2017-11-13T07:49:00Z</dcterms:modified>
</cp:coreProperties>
</file>