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20" w:rsidRDefault="001B4804" w:rsidP="00E96C20">
      <w:pPr>
        <w:jc w:val="center"/>
        <w:rPr>
          <w:rFonts w:asciiTheme="minorEastAsia" w:hAnsiTheme="minorEastAsia"/>
          <w:b/>
          <w:sz w:val="28"/>
        </w:rPr>
      </w:pPr>
      <w:r w:rsidRPr="001B4804">
        <w:rPr>
          <w:rFonts w:asciiTheme="minorEastAsia" w:hAnsiTheme="minorEastAsia" w:hint="eastAsia"/>
          <w:b/>
          <w:sz w:val="32"/>
        </w:rPr>
        <w:t>《建设用地规划许可证》（建筑类）延期（城市更新项目）</w:t>
      </w:r>
      <w:r w:rsidR="00E96C20" w:rsidRPr="00735BF5">
        <w:rPr>
          <w:rFonts w:asciiTheme="minorEastAsia" w:hAnsiTheme="minorEastAsia" w:hint="eastAsia"/>
          <w:b/>
          <w:sz w:val="32"/>
        </w:rPr>
        <w:t>受理标准</w:t>
      </w:r>
    </w:p>
    <w:p w:rsidR="007E24C4" w:rsidRPr="007E24C4" w:rsidRDefault="007E24C4" w:rsidP="007E24C4">
      <w:pPr>
        <w:rPr>
          <w:rFonts w:asciiTheme="minorEastAsia" w:hAnsiTheme="minorEastAsia"/>
          <w:sz w:val="28"/>
        </w:rPr>
      </w:pPr>
      <w:r w:rsidRPr="00761808">
        <w:rPr>
          <w:rFonts w:asciiTheme="minorEastAsia" w:hAnsiTheme="minorEastAsia" w:hint="eastAsia"/>
          <w:b/>
          <w:sz w:val="28"/>
        </w:rPr>
        <w:t>承办部门/处/</w:t>
      </w:r>
      <w:r w:rsidR="00761808" w:rsidRPr="00761808">
        <w:rPr>
          <w:rFonts w:asciiTheme="minorEastAsia" w:hAnsiTheme="minorEastAsia" w:hint="eastAsia"/>
          <w:b/>
          <w:sz w:val="28"/>
        </w:rPr>
        <w:t>科室：</w:t>
      </w:r>
      <w:r w:rsidR="00761808">
        <w:rPr>
          <w:rFonts w:asciiTheme="minorEastAsia" w:hAnsiTheme="minorEastAsia" w:hint="eastAsia"/>
          <w:sz w:val="28"/>
        </w:rPr>
        <w:t>政务服务中心</w:t>
      </w:r>
    </w:p>
    <w:p w:rsidR="007E24C4" w:rsidRDefault="007E24C4" w:rsidP="007E24C4">
      <w:pPr>
        <w:rPr>
          <w:rFonts w:asciiTheme="minorEastAsia" w:hAnsiTheme="minorEastAsia"/>
          <w:sz w:val="28"/>
        </w:rPr>
      </w:pPr>
      <w:r w:rsidRPr="00761808">
        <w:rPr>
          <w:rFonts w:asciiTheme="minorEastAsia" w:hAnsiTheme="minorEastAsia" w:hint="eastAsia"/>
          <w:b/>
          <w:sz w:val="28"/>
        </w:rPr>
        <w:t>承办人：</w:t>
      </w:r>
      <w:r w:rsidR="00761808">
        <w:rPr>
          <w:rFonts w:asciiTheme="minorEastAsia" w:hAnsiTheme="minorEastAsia" w:hint="eastAsia"/>
          <w:sz w:val="28"/>
        </w:rPr>
        <w:t>政务服务中心窗口人员</w:t>
      </w:r>
    </w:p>
    <w:p w:rsidR="00D26B93" w:rsidRPr="00D26B93" w:rsidRDefault="007E24C4" w:rsidP="00761808">
      <w:pPr>
        <w:rPr>
          <w:rFonts w:asciiTheme="minorEastAsia" w:hAnsiTheme="minorEastAsia"/>
          <w:sz w:val="28"/>
        </w:rPr>
      </w:pPr>
      <w:r w:rsidRPr="00761808">
        <w:rPr>
          <w:rFonts w:asciiTheme="minorEastAsia" w:hAnsiTheme="minorEastAsia" w:hint="eastAsia"/>
          <w:b/>
          <w:sz w:val="28"/>
        </w:rPr>
        <w:t>办理</w:t>
      </w:r>
      <w:r w:rsidR="009253DB" w:rsidRPr="00761808">
        <w:rPr>
          <w:rFonts w:asciiTheme="minorEastAsia" w:hAnsiTheme="minorEastAsia" w:hint="eastAsia"/>
          <w:b/>
          <w:sz w:val="28"/>
        </w:rPr>
        <w:t>结果</w:t>
      </w:r>
      <w:r w:rsidRPr="00761808">
        <w:rPr>
          <w:rFonts w:asciiTheme="minorEastAsia" w:hAnsiTheme="minorEastAsia" w:hint="eastAsia"/>
          <w:b/>
          <w:sz w:val="28"/>
        </w:rPr>
        <w:t>：</w:t>
      </w:r>
      <w:r w:rsidR="005B4805">
        <w:rPr>
          <w:rFonts w:asciiTheme="minorEastAsia" w:hAnsiTheme="minorEastAsia" w:hint="eastAsia"/>
          <w:sz w:val="28"/>
        </w:rPr>
        <w:t>进入“补正材料”或“受理决定”节点</w:t>
      </w:r>
    </w:p>
    <w:p w:rsidR="00761808" w:rsidRDefault="00761808" w:rsidP="00761808">
      <w:pPr>
        <w:rPr>
          <w:rFonts w:asciiTheme="minorEastAsia" w:hAnsiTheme="minorEastAsia"/>
          <w:sz w:val="28"/>
        </w:rPr>
      </w:pPr>
      <w:r w:rsidRPr="00761808">
        <w:rPr>
          <w:rFonts w:asciiTheme="minorEastAsia" w:hAnsiTheme="minorEastAsia" w:hint="eastAsia"/>
          <w:b/>
          <w:sz w:val="28"/>
        </w:rPr>
        <w:t>办理时限：</w:t>
      </w:r>
      <w:r w:rsidR="00A65C41">
        <w:rPr>
          <w:rFonts w:asciiTheme="minorEastAsia" w:hAnsiTheme="minorEastAsia" w:hint="eastAsia"/>
          <w:sz w:val="28"/>
        </w:rPr>
        <w:t>即时</w:t>
      </w:r>
    </w:p>
    <w:p w:rsidR="00761808" w:rsidRDefault="00761808" w:rsidP="00761808">
      <w:pPr>
        <w:rPr>
          <w:rFonts w:asciiTheme="minorEastAsia" w:hAnsiTheme="minorEastAsia"/>
          <w:sz w:val="28"/>
        </w:rPr>
      </w:pPr>
      <w:r w:rsidRPr="00761808">
        <w:rPr>
          <w:rFonts w:asciiTheme="minorEastAsia" w:hAnsiTheme="minorEastAsia" w:hint="eastAsia"/>
          <w:b/>
          <w:sz w:val="28"/>
        </w:rPr>
        <w:t>办理要求：</w:t>
      </w:r>
      <w:r w:rsidR="005B4805">
        <w:rPr>
          <w:rFonts w:asciiTheme="minorEastAsia" w:hAnsiTheme="minorEastAsia" w:hint="eastAsia"/>
          <w:sz w:val="28"/>
        </w:rPr>
        <w:t>承办人对申</w:t>
      </w:r>
      <w:bookmarkStart w:id="0" w:name="_GoBack"/>
      <w:bookmarkEnd w:id="0"/>
      <w:r w:rsidR="005B4805">
        <w:rPr>
          <w:rFonts w:asciiTheme="minorEastAsia" w:hAnsiTheme="minorEastAsia" w:hint="eastAsia"/>
          <w:sz w:val="28"/>
        </w:rPr>
        <w:t>请材料形式进行审查，并根据</w:t>
      </w:r>
      <w:r w:rsidR="00A86721">
        <w:rPr>
          <w:rFonts w:asciiTheme="minorEastAsia" w:hAnsiTheme="minorEastAsia" w:hint="eastAsia"/>
          <w:sz w:val="28"/>
        </w:rPr>
        <w:t>申请材料清单对申请人所提交的申请材料的准确性和完整性进行审查</w:t>
      </w:r>
      <w:r w:rsidR="00AF559C">
        <w:rPr>
          <w:rFonts w:asciiTheme="minorEastAsia" w:hAnsiTheme="minorEastAsia" w:hint="eastAsia"/>
          <w:sz w:val="28"/>
        </w:rPr>
        <w:t>。</w:t>
      </w:r>
    </w:p>
    <w:p w:rsidR="00761808" w:rsidRPr="000C698B" w:rsidRDefault="000C698B" w:rsidP="00761808">
      <w:pPr>
        <w:rPr>
          <w:rFonts w:asciiTheme="minorEastAsia" w:hAnsiTheme="minorEastAsia"/>
          <w:b/>
          <w:sz w:val="28"/>
        </w:rPr>
      </w:pPr>
      <w:r w:rsidRPr="000C698B">
        <w:rPr>
          <w:rFonts w:asciiTheme="minorEastAsia" w:hAnsiTheme="minorEastAsia" w:hint="eastAsia"/>
          <w:b/>
          <w:sz w:val="28"/>
        </w:rPr>
        <w:t>申请材料：</w:t>
      </w:r>
    </w:p>
    <w:tbl>
      <w:tblPr>
        <w:tblStyle w:val="a5"/>
        <w:tblpPr w:leftFromText="180" w:rightFromText="180" w:vertAnchor="text" w:horzAnchor="margin" w:tblpY="318"/>
        <w:tblW w:w="0" w:type="auto"/>
        <w:tblLook w:val="04A0"/>
      </w:tblPr>
      <w:tblGrid>
        <w:gridCol w:w="457"/>
        <w:gridCol w:w="3113"/>
        <w:gridCol w:w="1440"/>
        <w:gridCol w:w="1112"/>
        <w:gridCol w:w="4506"/>
      </w:tblGrid>
      <w:tr w:rsidR="005A774B" w:rsidRPr="001F0167" w:rsidTr="005A774B">
        <w:tc>
          <w:tcPr>
            <w:tcW w:w="427" w:type="dxa"/>
            <w:vAlign w:val="center"/>
          </w:tcPr>
          <w:p w:rsidR="005A774B" w:rsidRPr="001F0167" w:rsidRDefault="005A774B" w:rsidP="005A774B">
            <w:pPr>
              <w:jc w:val="center"/>
              <w:rPr>
                <w:rFonts w:asciiTheme="minorEastAsia" w:hAnsiTheme="minorEastAsia"/>
                <w:b/>
                <w:sz w:val="24"/>
                <w:szCs w:val="24"/>
              </w:rPr>
            </w:pPr>
            <w:r w:rsidRPr="001F0167">
              <w:rPr>
                <w:rFonts w:asciiTheme="minorEastAsia" w:hAnsiTheme="minorEastAsia" w:hint="eastAsia"/>
                <w:b/>
                <w:sz w:val="24"/>
                <w:szCs w:val="24"/>
              </w:rPr>
              <w:t>序号</w:t>
            </w:r>
          </w:p>
        </w:tc>
        <w:tc>
          <w:tcPr>
            <w:tcW w:w="3113" w:type="dxa"/>
            <w:vAlign w:val="center"/>
          </w:tcPr>
          <w:p w:rsidR="005A774B" w:rsidRPr="001F0167" w:rsidRDefault="005A774B" w:rsidP="005A774B">
            <w:pPr>
              <w:jc w:val="center"/>
              <w:rPr>
                <w:rFonts w:asciiTheme="minorEastAsia" w:hAnsiTheme="minorEastAsia"/>
                <w:b/>
                <w:sz w:val="24"/>
                <w:szCs w:val="24"/>
              </w:rPr>
            </w:pPr>
            <w:r w:rsidRPr="001F0167">
              <w:rPr>
                <w:rFonts w:asciiTheme="minorEastAsia" w:hAnsiTheme="minorEastAsia" w:hint="eastAsia"/>
                <w:b/>
                <w:sz w:val="24"/>
                <w:szCs w:val="24"/>
              </w:rPr>
              <w:t>审查内容</w:t>
            </w:r>
          </w:p>
        </w:tc>
        <w:tc>
          <w:tcPr>
            <w:tcW w:w="1440" w:type="dxa"/>
            <w:vAlign w:val="center"/>
          </w:tcPr>
          <w:p w:rsidR="005A774B" w:rsidRPr="001F0167" w:rsidRDefault="005A774B" w:rsidP="005A774B">
            <w:pPr>
              <w:jc w:val="center"/>
              <w:rPr>
                <w:rFonts w:asciiTheme="minorEastAsia" w:hAnsiTheme="minorEastAsia"/>
                <w:b/>
                <w:sz w:val="24"/>
                <w:szCs w:val="24"/>
              </w:rPr>
            </w:pPr>
            <w:r w:rsidRPr="001F0167">
              <w:rPr>
                <w:rFonts w:asciiTheme="minorEastAsia" w:hAnsiTheme="minorEastAsia" w:hint="eastAsia"/>
                <w:b/>
                <w:sz w:val="24"/>
                <w:szCs w:val="24"/>
              </w:rPr>
              <w:t>审查要求</w:t>
            </w:r>
          </w:p>
        </w:tc>
        <w:tc>
          <w:tcPr>
            <w:tcW w:w="1112" w:type="dxa"/>
            <w:vAlign w:val="center"/>
          </w:tcPr>
          <w:p w:rsidR="005A774B" w:rsidRPr="001F0167" w:rsidRDefault="005A774B" w:rsidP="005A774B">
            <w:pPr>
              <w:jc w:val="center"/>
              <w:rPr>
                <w:rFonts w:asciiTheme="minorEastAsia" w:hAnsiTheme="minorEastAsia"/>
                <w:b/>
                <w:sz w:val="24"/>
                <w:szCs w:val="24"/>
              </w:rPr>
            </w:pPr>
            <w:r w:rsidRPr="001F0167">
              <w:rPr>
                <w:rFonts w:asciiTheme="minorEastAsia" w:hAnsiTheme="minorEastAsia" w:hint="eastAsia"/>
                <w:b/>
                <w:sz w:val="24"/>
                <w:szCs w:val="24"/>
              </w:rPr>
              <w:t>审查方法</w:t>
            </w:r>
          </w:p>
        </w:tc>
        <w:tc>
          <w:tcPr>
            <w:tcW w:w="4506" w:type="dxa"/>
            <w:vAlign w:val="center"/>
          </w:tcPr>
          <w:p w:rsidR="005A774B" w:rsidRPr="001F0167" w:rsidRDefault="005A774B" w:rsidP="005A774B">
            <w:pPr>
              <w:jc w:val="center"/>
              <w:rPr>
                <w:rFonts w:asciiTheme="minorEastAsia" w:hAnsiTheme="minorEastAsia"/>
                <w:b/>
                <w:sz w:val="24"/>
                <w:szCs w:val="24"/>
              </w:rPr>
            </w:pPr>
            <w:r w:rsidRPr="001F0167">
              <w:rPr>
                <w:rFonts w:asciiTheme="minorEastAsia" w:hAnsiTheme="minorEastAsia" w:hint="eastAsia"/>
                <w:b/>
                <w:sz w:val="24"/>
                <w:szCs w:val="24"/>
              </w:rPr>
              <w:t>裁量基准</w:t>
            </w:r>
          </w:p>
        </w:tc>
      </w:tr>
      <w:tr w:rsidR="005A774B" w:rsidRPr="001F0167" w:rsidTr="005A774B">
        <w:tc>
          <w:tcPr>
            <w:tcW w:w="427"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1</w:t>
            </w:r>
          </w:p>
        </w:tc>
        <w:tc>
          <w:tcPr>
            <w:tcW w:w="3113" w:type="dxa"/>
            <w:vAlign w:val="center"/>
          </w:tcPr>
          <w:p w:rsidR="005A774B" w:rsidRPr="001F0167" w:rsidRDefault="001B4804" w:rsidP="005A774B">
            <w:pPr>
              <w:rPr>
                <w:rFonts w:asciiTheme="minorEastAsia" w:hAnsiTheme="minorEastAsia"/>
                <w:sz w:val="24"/>
                <w:szCs w:val="24"/>
              </w:rPr>
            </w:pPr>
            <w:r w:rsidRPr="001B4804">
              <w:rPr>
                <w:rFonts w:asciiTheme="minorEastAsia" w:hAnsiTheme="minorEastAsia"/>
                <w:sz w:val="24"/>
                <w:szCs w:val="24"/>
              </w:rPr>
              <w:t>《建设用地规划许可》延期申请表</w:t>
            </w:r>
          </w:p>
        </w:tc>
        <w:tc>
          <w:tcPr>
            <w:tcW w:w="1440"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符合法定形式、准确性</w:t>
            </w:r>
          </w:p>
        </w:tc>
        <w:tc>
          <w:tcPr>
            <w:tcW w:w="1112"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材料审查</w:t>
            </w:r>
          </w:p>
        </w:tc>
        <w:tc>
          <w:tcPr>
            <w:tcW w:w="4506"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每项内容填写清晰、准确并加盖申请人公章</w:t>
            </w:r>
          </w:p>
        </w:tc>
      </w:tr>
      <w:tr w:rsidR="005A774B" w:rsidRPr="001F0167" w:rsidTr="005A774B">
        <w:tc>
          <w:tcPr>
            <w:tcW w:w="427"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2</w:t>
            </w:r>
          </w:p>
        </w:tc>
        <w:tc>
          <w:tcPr>
            <w:tcW w:w="3113"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法定代表人/负责人的身份证</w:t>
            </w:r>
          </w:p>
        </w:tc>
        <w:tc>
          <w:tcPr>
            <w:tcW w:w="1440"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与原件一致</w:t>
            </w:r>
          </w:p>
        </w:tc>
        <w:tc>
          <w:tcPr>
            <w:tcW w:w="1112"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材料审查</w:t>
            </w:r>
          </w:p>
        </w:tc>
        <w:tc>
          <w:tcPr>
            <w:tcW w:w="4506"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1）校验原件；</w:t>
            </w:r>
          </w:p>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2）经办人为法定代表人/负责人的，需提交本人签名、加盖申请单位公章的身份证复印件，验原件；</w:t>
            </w:r>
          </w:p>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3）委托他人办理的，还需提交加盖申请单位公章的授权委托书原件和被委托人本人签名、加盖申请单位公章的身份证复印件，验原件。</w:t>
            </w:r>
          </w:p>
        </w:tc>
      </w:tr>
      <w:tr w:rsidR="005A774B" w:rsidRPr="001F0167" w:rsidTr="005A774B">
        <w:tc>
          <w:tcPr>
            <w:tcW w:w="427"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3</w:t>
            </w:r>
          </w:p>
        </w:tc>
        <w:tc>
          <w:tcPr>
            <w:tcW w:w="3113"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企业法人经营执照/组织机构代码证</w:t>
            </w:r>
          </w:p>
        </w:tc>
        <w:tc>
          <w:tcPr>
            <w:tcW w:w="1440"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与原件一致</w:t>
            </w:r>
          </w:p>
        </w:tc>
        <w:tc>
          <w:tcPr>
            <w:tcW w:w="1112"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材料审查</w:t>
            </w:r>
          </w:p>
        </w:tc>
        <w:tc>
          <w:tcPr>
            <w:tcW w:w="4506"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校验原件，复印件加盖申请单位公章</w:t>
            </w:r>
          </w:p>
        </w:tc>
      </w:tr>
      <w:tr w:rsidR="005A774B" w:rsidRPr="001F0167" w:rsidTr="005A774B">
        <w:tc>
          <w:tcPr>
            <w:tcW w:w="427"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4</w:t>
            </w:r>
          </w:p>
        </w:tc>
        <w:tc>
          <w:tcPr>
            <w:tcW w:w="3113" w:type="dxa"/>
            <w:vAlign w:val="center"/>
          </w:tcPr>
          <w:p w:rsidR="005A774B" w:rsidRPr="001F0167" w:rsidRDefault="001B4804" w:rsidP="005A774B">
            <w:pPr>
              <w:rPr>
                <w:rFonts w:asciiTheme="minorEastAsia" w:hAnsiTheme="minorEastAsia"/>
                <w:sz w:val="24"/>
                <w:szCs w:val="24"/>
              </w:rPr>
            </w:pPr>
            <w:r w:rsidRPr="001B4804">
              <w:rPr>
                <w:rFonts w:asciiTheme="minorEastAsia" w:hAnsiTheme="minorEastAsia"/>
                <w:sz w:val="24"/>
                <w:szCs w:val="24"/>
              </w:rPr>
              <w:t>原已取得的《建设用地规划许可证》</w:t>
            </w:r>
          </w:p>
        </w:tc>
        <w:tc>
          <w:tcPr>
            <w:tcW w:w="1440"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与原件一致</w:t>
            </w:r>
          </w:p>
        </w:tc>
        <w:tc>
          <w:tcPr>
            <w:tcW w:w="1112"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材料审查</w:t>
            </w:r>
          </w:p>
        </w:tc>
        <w:tc>
          <w:tcPr>
            <w:tcW w:w="4506"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校验原件，复印件加盖申请单位公章</w:t>
            </w:r>
          </w:p>
        </w:tc>
      </w:tr>
      <w:tr w:rsidR="005A774B" w:rsidRPr="001F0167" w:rsidTr="005A774B">
        <w:tc>
          <w:tcPr>
            <w:tcW w:w="427"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5</w:t>
            </w:r>
          </w:p>
        </w:tc>
        <w:tc>
          <w:tcPr>
            <w:tcW w:w="3113" w:type="dxa"/>
            <w:vAlign w:val="center"/>
          </w:tcPr>
          <w:p w:rsidR="005A774B" w:rsidRPr="001F0167" w:rsidRDefault="001B4804" w:rsidP="005A774B">
            <w:pPr>
              <w:rPr>
                <w:rFonts w:asciiTheme="minorEastAsia" w:hAnsiTheme="minorEastAsia"/>
                <w:sz w:val="24"/>
                <w:szCs w:val="24"/>
              </w:rPr>
            </w:pPr>
            <w:r w:rsidRPr="001B4804">
              <w:rPr>
                <w:rFonts w:asciiTheme="minorEastAsia" w:hAnsiTheme="minorEastAsia"/>
                <w:sz w:val="24"/>
                <w:szCs w:val="24"/>
              </w:rPr>
              <w:t>建设用地方案图</w:t>
            </w:r>
          </w:p>
        </w:tc>
        <w:tc>
          <w:tcPr>
            <w:tcW w:w="1440"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与原件一致</w:t>
            </w:r>
          </w:p>
        </w:tc>
        <w:tc>
          <w:tcPr>
            <w:tcW w:w="1112"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材料审查</w:t>
            </w:r>
          </w:p>
        </w:tc>
        <w:tc>
          <w:tcPr>
            <w:tcW w:w="4506"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校验原件，复印件加盖申请单位公章</w:t>
            </w:r>
          </w:p>
        </w:tc>
      </w:tr>
      <w:tr w:rsidR="005A774B" w:rsidRPr="001F0167" w:rsidTr="005A774B">
        <w:tc>
          <w:tcPr>
            <w:tcW w:w="427"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6</w:t>
            </w:r>
          </w:p>
        </w:tc>
        <w:tc>
          <w:tcPr>
            <w:tcW w:w="3113" w:type="dxa"/>
            <w:vAlign w:val="center"/>
          </w:tcPr>
          <w:p w:rsidR="005A774B" w:rsidRPr="001F0167" w:rsidRDefault="001B4804" w:rsidP="005A774B">
            <w:pPr>
              <w:rPr>
                <w:rFonts w:asciiTheme="minorEastAsia" w:hAnsiTheme="minorEastAsia"/>
                <w:sz w:val="24"/>
                <w:szCs w:val="24"/>
              </w:rPr>
            </w:pPr>
            <w:r w:rsidRPr="001B4804">
              <w:rPr>
                <w:rFonts w:asciiTheme="minorEastAsia" w:hAnsiTheme="minorEastAsia"/>
                <w:sz w:val="24"/>
                <w:szCs w:val="24"/>
              </w:rPr>
              <w:t>城市更新项目实施主体确认文件</w:t>
            </w:r>
          </w:p>
        </w:tc>
        <w:tc>
          <w:tcPr>
            <w:tcW w:w="1440"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与原件一致</w:t>
            </w:r>
          </w:p>
        </w:tc>
        <w:tc>
          <w:tcPr>
            <w:tcW w:w="1112"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材料审查</w:t>
            </w:r>
          </w:p>
        </w:tc>
        <w:tc>
          <w:tcPr>
            <w:tcW w:w="4506"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校验原件，复印件加盖申请单位公章</w:t>
            </w:r>
          </w:p>
        </w:tc>
      </w:tr>
      <w:tr w:rsidR="005A774B" w:rsidRPr="001F0167" w:rsidTr="005A774B">
        <w:tc>
          <w:tcPr>
            <w:tcW w:w="427"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7</w:t>
            </w:r>
          </w:p>
        </w:tc>
        <w:tc>
          <w:tcPr>
            <w:tcW w:w="3113" w:type="dxa"/>
            <w:vAlign w:val="center"/>
          </w:tcPr>
          <w:p w:rsidR="005A774B" w:rsidRPr="001F0167" w:rsidRDefault="001B4804" w:rsidP="005A774B">
            <w:pPr>
              <w:rPr>
                <w:rFonts w:asciiTheme="minorEastAsia" w:hAnsiTheme="minorEastAsia"/>
                <w:sz w:val="24"/>
                <w:szCs w:val="24"/>
              </w:rPr>
            </w:pPr>
            <w:r w:rsidRPr="001B4804">
              <w:rPr>
                <w:rFonts w:asciiTheme="minorEastAsia" w:hAnsiTheme="minorEastAsia"/>
                <w:sz w:val="24"/>
                <w:szCs w:val="24"/>
              </w:rPr>
              <w:t>城市更新单元规划审批情况复函</w:t>
            </w:r>
          </w:p>
        </w:tc>
        <w:tc>
          <w:tcPr>
            <w:tcW w:w="1440"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与原件一致</w:t>
            </w:r>
          </w:p>
        </w:tc>
        <w:tc>
          <w:tcPr>
            <w:tcW w:w="1112"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材料审查</w:t>
            </w:r>
          </w:p>
        </w:tc>
        <w:tc>
          <w:tcPr>
            <w:tcW w:w="4506" w:type="dxa"/>
            <w:vAlign w:val="center"/>
          </w:tcPr>
          <w:p w:rsidR="005A774B" w:rsidRPr="001F0167" w:rsidRDefault="005A774B" w:rsidP="005A774B">
            <w:pPr>
              <w:rPr>
                <w:rFonts w:asciiTheme="minorEastAsia" w:hAnsiTheme="minorEastAsia"/>
                <w:sz w:val="24"/>
                <w:szCs w:val="24"/>
              </w:rPr>
            </w:pPr>
            <w:r w:rsidRPr="001F0167">
              <w:rPr>
                <w:rFonts w:asciiTheme="minorEastAsia" w:hAnsiTheme="minorEastAsia" w:hint="eastAsia"/>
                <w:sz w:val="24"/>
                <w:szCs w:val="24"/>
              </w:rPr>
              <w:t>校验原件，复印件加盖申请单位公章</w:t>
            </w:r>
          </w:p>
        </w:tc>
      </w:tr>
    </w:tbl>
    <w:p w:rsidR="00761808" w:rsidRDefault="00761808" w:rsidP="00761808">
      <w:pPr>
        <w:rPr>
          <w:rFonts w:asciiTheme="minorEastAsia" w:hAnsiTheme="minorEastAsia"/>
          <w:sz w:val="28"/>
        </w:rPr>
      </w:pPr>
    </w:p>
    <w:p w:rsidR="00761808" w:rsidRPr="007E24C4" w:rsidRDefault="00761808" w:rsidP="00761808">
      <w:pPr>
        <w:rPr>
          <w:rFonts w:asciiTheme="minorEastAsia" w:hAnsiTheme="minorEastAsia"/>
          <w:sz w:val="28"/>
        </w:rPr>
      </w:pPr>
    </w:p>
    <w:p w:rsidR="0060533D" w:rsidRPr="005A774B" w:rsidRDefault="0060533D" w:rsidP="007E24C4">
      <w:pPr>
        <w:rPr>
          <w:rFonts w:asciiTheme="minorEastAsia" w:hAnsiTheme="minorEastAsia"/>
          <w:sz w:val="28"/>
        </w:rPr>
      </w:pPr>
    </w:p>
    <w:sectPr w:rsidR="0060533D" w:rsidRPr="005A774B" w:rsidSect="000C698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02F" w:rsidRDefault="00CE102F" w:rsidP="007E24C4">
      <w:r>
        <w:separator/>
      </w:r>
    </w:p>
  </w:endnote>
  <w:endnote w:type="continuationSeparator" w:id="1">
    <w:p w:rsidR="00CE102F" w:rsidRDefault="00CE102F" w:rsidP="007E2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02F" w:rsidRDefault="00CE102F" w:rsidP="007E24C4">
      <w:r>
        <w:separator/>
      </w:r>
    </w:p>
  </w:footnote>
  <w:footnote w:type="continuationSeparator" w:id="1">
    <w:p w:rsidR="00CE102F" w:rsidRDefault="00CE102F" w:rsidP="007E2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4C4"/>
    <w:rsid w:val="000133C4"/>
    <w:rsid w:val="00070BC2"/>
    <w:rsid w:val="000C698B"/>
    <w:rsid w:val="001A15AD"/>
    <w:rsid w:val="001B4804"/>
    <w:rsid w:val="001D72DC"/>
    <w:rsid w:val="001F0167"/>
    <w:rsid w:val="00212FB8"/>
    <w:rsid w:val="003C393A"/>
    <w:rsid w:val="00410E5D"/>
    <w:rsid w:val="00516C1E"/>
    <w:rsid w:val="005A774B"/>
    <w:rsid w:val="005B4805"/>
    <w:rsid w:val="005E6487"/>
    <w:rsid w:val="0060533D"/>
    <w:rsid w:val="00695EF2"/>
    <w:rsid w:val="006B0F78"/>
    <w:rsid w:val="006C5880"/>
    <w:rsid w:val="00735BF5"/>
    <w:rsid w:val="00761808"/>
    <w:rsid w:val="0079161F"/>
    <w:rsid w:val="007E24C4"/>
    <w:rsid w:val="009253DB"/>
    <w:rsid w:val="00A65C41"/>
    <w:rsid w:val="00A84E45"/>
    <w:rsid w:val="00A86721"/>
    <w:rsid w:val="00AF559C"/>
    <w:rsid w:val="00B0609B"/>
    <w:rsid w:val="00BC0B20"/>
    <w:rsid w:val="00CE102F"/>
    <w:rsid w:val="00D26B93"/>
    <w:rsid w:val="00DE5DA8"/>
    <w:rsid w:val="00DF0361"/>
    <w:rsid w:val="00E32D67"/>
    <w:rsid w:val="00E74521"/>
    <w:rsid w:val="00E96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4C4"/>
    <w:rPr>
      <w:sz w:val="18"/>
      <w:szCs w:val="18"/>
    </w:rPr>
  </w:style>
  <w:style w:type="paragraph" w:styleId="a4">
    <w:name w:val="footer"/>
    <w:basedOn w:val="a"/>
    <w:link w:val="Char0"/>
    <w:uiPriority w:val="99"/>
    <w:unhideWhenUsed/>
    <w:rsid w:val="007E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7E24C4"/>
    <w:rPr>
      <w:sz w:val="18"/>
      <w:szCs w:val="18"/>
    </w:rPr>
  </w:style>
  <w:style w:type="table" w:styleId="a5">
    <w:name w:val="Table Grid"/>
    <w:basedOn w:val="a1"/>
    <w:uiPriority w:val="39"/>
    <w:rsid w:val="000C69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70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87829">
      <w:bodyDiv w:val="1"/>
      <w:marLeft w:val="0"/>
      <w:marRight w:val="0"/>
      <w:marTop w:val="0"/>
      <w:marBottom w:val="0"/>
      <w:divBdr>
        <w:top w:val="none" w:sz="0" w:space="0" w:color="auto"/>
        <w:left w:val="none" w:sz="0" w:space="0" w:color="auto"/>
        <w:bottom w:val="none" w:sz="0" w:space="0" w:color="auto"/>
        <w:right w:val="none" w:sz="0" w:space="0" w:color="auto"/>
      </w:divBdr>
    </w:div>
    <w:div w:id="529731194">
      <w:bodyDiv w:val="1"/>
      <w:marLeft w:val="0"/>
      <w:marRight w:val="0"/>
      <w:marTop w:val="0"/>
      <w:marBottom w:val="0"/>
      <w:divBdr>
        <w:top w:val="none" w:sz="0" w:space="0" w:color="auto"/>
        <w:left w:val="none" w:sz="0" w:space="0" w:color="auto"/>
        <w:bottom w:val="none" w:sz="0" w:space="0" w:color="auto"/>
        <w:right w:val="none" w:sz="0" w:space="0" w:color="auto"/>
      </w:divBdr>
    </w:div>
    <w:div w:id="16770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2017-10-31T04:55:00Z</dcterms:created>
  <dcterms:modified xsi:type="dcterms:W3CDTF">2018-06-28T03:08:00Z</dcterms:modified>
</cp:coreProperties>
</file>